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X610b2d5dac435ead4ebd7327ad4f62a34102a7f"/>
    <w:p>
      <w:pPr>
        <w:pStyle w:val="Heading1"/>
      </w:pPr>
      <w:r>
        <w:t xml:space="preserve">Resume: Professional Photographer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with over [X years] of experience in capturing the essence of Nepal Kathmandu through the lens. Specializing in documentary, portrait, and landscape photography, I have worked extensively across the diverse cultural and geographical landscapes of Nepal. My work reflects a deep understanding of Nepalese traditions, natural beauty, and urban life in Kathmandu. As a local photographer based in Kathmandu, I strive to preserve the unique stories of Nepal through visually compelling imagery that resonates with both national and international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Nepal Kathmandu Photography Studio,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Captured high-quality portraits and lifestyle photography for local and international clients in Nepal Kathmandu.</w:t>
      </w:r>
    </w:p>
    <w:p>
      <w:pPr>
        <w:numPr>
          <w:ilvl w:val="0"/>
          <w:numId w:val="1001"/>
        </w:numPr>
        <w:pStyle w:val="Compact"/>
      </w:pPr>
      <w:r>
        <w:t xml:space="preserve">Documented cultural events, festivals, and community activities in Kathmandu, highlighting the rich traditions of Nepal.</w:t>
      </w:r>
    </w:p>
    <w:p>
      <w:pPr>
        <w:numPr>
          <w:ilvl w:val="0"/>
          <w:numId w:val="1001"/>
        </w:numPr>
        <w:pStyle w:val="Compact"/>
      </w:pPr>
      <w:r>
        <w:t xml:space="preserve">Collaborated with NGOs and travel agencies to create visual content showcasing tourism opportunities in Nepal’s mountainous regions and urban centers like Kathmandu.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maintain the studio’s reputation for excellence in Nepal Kathmandu.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freelance photographer for local newspapers and digital platforms in Nepal Kathmandu, covering news events and cultural milestones.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product shoots across Nepal’s capital city.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iconic locations in Kathmandu, including Durbar Square, Swayambhu Temple, and the surrounding Himalayan ranges.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Kathmandu Art Gallery,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 exhibitions and events that celebrated Nepalese art and culture in Kathmandu.</w:t>
      </w:r>
    </w:p>
    <w:p>
      <w:pPr>
        <w:numPr>
          <w:ilvl w:val="0"/>
          <w:numId w:val="1003"/>
        </w:numPr>
        <w:pStyle w:val="Compact"/>
      </w:pPr>
      <w:r>
        <w:t xml:space="preserve">Captured images of artwork and artists for gallery promotions, enhancing the visibility of local talent in Nepal.</w:t>
      </w:r>
    </w:p>
    <w:p>
      <w:pPr>
        <w:numPr>
          <w:ilvl w:val="0"/>
          <w:numId w:val="1003"/>
        </w:numPr>
        <w:pStyle w:val="Compact"/>
      </w:pPr>
      <w:r>
        <w:t xml:space="preserve">Supported the team in creating visual content for social media, which increased engagement with Nepal Kathmandu’s artistic community.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Kathmandu University, Kathmandu, Nepal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Studied advanced photography techniques, digital editing, and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Focused on documenting the cultural heritage of Nepal Kathmandu and its surrounding regions.</w:t>
      </w:r>
    </w:p>
    <w:bookmarkEnd w:id="26"/>
    <w:bookmarkStart w:id="27" w:name="certificate-in-digital-photography"/>
    <w:p>
      <w:pPr>
        <w:pStyle w:val="Heading3"/>
      </w:pPr>
      <w:r>
        <w:t xml:space="preserve">Certificate in Digital Photography</w:t>
      </w:r>
    </w:p>
    <w:p>
      <w:pPr>
        <w:pStyle w:val="FirstParagraph"/>
      </w:pPr>
      <w:r>
        <w:rPr>
          <w:iCs/>
          <w:i/>
        </w:rPr>
        <w:t xml:space="preserve">Nepal Institute of Visual Arts, Kathmandu, Nepal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 (e.g., Canon, Nikon), lighting equipment,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Nepalese traditions, customs, and the importance of capturing authentic moments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clients, local communities, and international collaborators in Nepal.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Ability to narrate compelling stories through photographs that reflect the diversity of Nepal’s people and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Aesthetic eye for composition, color, and lighting to create impactful images in Kathmandu’s urban and rural settings.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Nepal Kathmandu Cultural Heritage Series:</w:t>
      </w:r>
      <w:r>
        <w:t xml:space="preserve"> </w:t>
      </w:r>
      <w:r>
        <w:t xml:space="preserve">A photo essay documenting the historical sites and cultural practices of Kathmandu Valley, featured in [Publication/Exhibition Name].</w:t>
      </w:r>
    </w:p>
    <w:p>
      <w:pPr>
        <w:pStyle w:val="BodyText"/>
      </w:pPr>
      <w:r>
        <w:rPr>
          <w:bCs/>
          <w:b/>
        </w:rPr>
        <w:t xml:space="preserve">Himalayan Landscapes Collection:</w:t>
      </w:r>
      <w:r>
        <w:t xml:space="preserve"> </w:t>
      </w:r>
      <w:r>
        <w:t xml:space="preserve">Captured the majestic beauty of Nepal’s mountain ranges, including Annapurna and Everest, from various vantage points in Kathmandu.</w:t>
      </w:r>
    </w:p>
    <w:p>
      <w:pPr>
        <w:pStyle w:val="BodyText"/>
      </w:pPr>
      <w:r>
        <w:rPr>
          <w:bCs/>
          <w:b/>
        </w:rPr>
        <w:t xml:space="preserve">Community Photography Workshops:</w:t>
      </w:r>
      <w:r>
        <w:t xml:space="preserve"> </w:t>
      </w:r>
      <w:r>
        <w:t xml:space="preserve">Conducted workshops in Kathmandu to train local youth in photography, empowering them to share their stories through visual media.</w:t>
      </w:r>
    </w:p>
    <w:bookmarkEnd w:id="30"/>
    <w:bookmarkStart w:id="31" w:name="certifications-workshops"/>
    <w:p>
      <w:pPr>
        <w:pStyle w:val="Heading2"/>
      </w:pPr>
      <w:r>
        <w:t xml:space="preserve">Certifications &amp; Workshops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Photography Workshop</w:t>
      </w:r>
      <w:r>
        <w:t xml:space="preserve">, Nepal Photography Association, Kathmandu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Documentary Photography Certification</w:t>
      </w:r>
      <w:r>
        <w:t xml:space="preserve">, International Center for Journalists, Online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Lightroom and Photoshop Masterclass</w:t>
      </w:r>
      <w:r>
        <w:t xml:space="preserve">, Adobe Certified Trainer, Kathmandu (Year)</w:t>
      </w:r>
    </w:p>
    <w:bookmarkEnd w:id="31"/>
    <w:bookmarkStart w:id="32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writing and editing content for global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speaker, enabling effective communication with local communities in Nepal Kathmandu.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Extensive knowledge of Nepalese history, traditions, and social dynamics, which informs my approach to photography in Kathmandu.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Nepal Photographers’ Association and a volunteer for local initiatives that promote cultural preservation through visual arts. Regularly participates in events hosted by Kathmandu’s artistic community to foster collaboration and innovation in photography.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clients and colleagues in Nepal Kathmandu.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Nepal Kathmandu</dc:title>
  <dc:creator/>
  <dc:language>en</dc:language>
  <cp:keywords/>
  <dcterms:created xsi:type="dcterms:W3CDTF">2026-07-21T07:33:22Z</dcterms:created>
  <dcterms:modified xsi:type="dcterms:W3CDTF">2026-07-21T07:33:22Z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