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Pakistan</w:t>
      </w:r>
      <w:r>
        <w:t xml:space="preserve"> </w:t>
      </w:r>
      <w:r>
        <w:t xml:space="preserve">Islamabad</w:t>
      </w:r>
    </w:p>
    <w:bookmarkStart w:id="36" w:name="X5cb12b09fbdf227ba6d87c3f87aaf267cc349e1"/>
    <w:p>
      <w:pPr>
        <w:pStyle w:val="Heading1"/>
      </w:pPr>
      <w:r>
        <w:t xml:space="preserve">Resume of a Professional Photographer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ayesha.khan.photography@gmail.com |</w:t>
      </w:r>
      <w:r>
        <w:t xml:space="preserve"> </w:t>
      </w: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 |</w:t>
      </w:r>
      <w:r>
        <w:t xml:space="preserve"> </w:t>
      </w:r>
      <w:r>
        <w:rPr>
          <w:bCs/>
          <w:b/>
        </w:rPr>
        <w:t xml:space="preserve">Portfolio Website:</w:t>
      </w:r>
      <w:r>
        <w:t xml:space="preserve"> </w:t>
      </w:r>
      <w:r>
        <w:t xml:space="preserve">www.ayeshakhanphotography.pk</w:t>
      </w:r>
    </w:p>
    <w:bookmarkEnd w:id="20"/>
    <w:bookmarkStart w:id="21" w:name="career-objective"/>
    <w:p>
      <w:pPr>
        <w:pStyle w:val="Heading2"/>
      </w:pPr>
      <w:r>
        <w:t xml:space="preserve">Career Objective</w:t>
      </w:r>
    </w:p>
    <w:p>
      <w:pPr>
        <w:pStyle w:val="FirstParagraph"/>
      </w:pPr>
      <w:r>
        <w:t xml:space="preserve">A passionate and skilled photographer based in Pakistan Islamabad with over 8 years of experience capturing the essence of life through the lens. A dedicated professional aiming to create visually compelling content for clients across Islamabad, focusing on weddings, portraits, commercial photography, and cultural events. Committed to delivering high-quality imagery that reflects the vibrant diversity of Pakistan while adhering to international standards.</w:t>
      </w:r>
    </w:p>
    <w:bookmarkEnd w:id="21"/>
    <w:bookmarkStart w:id="22" w:name="professional-summary"/>
    <w:p>
      <w:pPr>
        <w:pStyle w:val="Heading2"/>
      </w:pPr>
      <w:r>
        <w:t xml:space="preserve">Professional Summary</w:t>
      </w:r>
    </w:p>
    <w:p>
      <w:pPr>
        <w:pStyle w:val="FirstParagraph"/>
      </w:pPr>
      <w:r>
        <w:t xml:space="preserve">As a seasoned photographer in Pakistan Islamabad, I specialize in storytelling through visual art. My work spans commercial projects, event coverage, and portrait sessions tailored to the unique needs of clients in Islamabad and beyond. With a strong foundation in both traditional and digital photography techniques, I have collaborated with renowned brands, local businesses, and cultural institutions across the region. My goal is to blend technical expertise with creative vision to produce images that resonate with audiences in Pakistan and globally.</w:t>
      </w:r>
    </w:p>
    <w:bookmarkEnd w:id="22"/>
    <w:bookmarkStart w:id="26" w:name="work-experience"/>
    <w:p>
      <w:pPr>
        <w:pStyle w:val="Heading2"/>
      </w:pPr>
      <w:r>
        <w:t xml:space="preserve">Work Experience</w:t>
      </w:r>
    </w:p>
    <w:bookmarkStart w:id="23" w:name="X1a04417e980e8b824b9073d5ad32fcaf0bee202"/>
    <w:p>
      <w:pPr>
        <w:pStyle w:val="Heading3"/>
      </w:pPr>
      <w:r>
        <w:t xml:space="preserve">Senior Photographer | Islamabad Studio Photography</w:t>
      </w:r>
    </w:p>
    <w:p>
      <w:pPr>
        <w:pStyle w:val="FirstParagraph"/>
      </w:pPr>
      <w:r>
        <w:rPr>
          <w:iCs/>
          <w:i/>
        </w:rPr>
        <w:t xml:space="preserve">January 2018 – Present</w:t>
      </w:r>
    </w:p>
    <w:p>
      <w:pPr>
        <w:numPr>
          <w:ilvl w:val="0"/>
          <w:numId w:val="1001"/>
        </w:numPr>
        <w:pStyle w:val="Compact"/>
      </w:pPr>
      <w:r>
        <w:t xml:space="preserve">Managed a team of 5 photographers and 3 assistants to deliver high-quality images for weddings, corporate events, and product shoots in Islamabad.</w:t>
      </w:r>
    </w:p>
    <w:p>
      <w:pPr>
        <w:numPr>
          <w:ilvl w:val="0"/>
          <w:numId w:val="1001"/>
        </w:numPr>
        <w:pStyle w:val="Compact"/>
      </w:pPr>
      <w:r>
        <w:t xml:space="preserve">Developed innovative marketing strategies that increased the studio’s client base by 40% in the past three years.</w:t>
      </w:r>
    </w:p>
    <w:p>
      <w:pPr>
        <w:numPr>
          <w:ilvl w:val="0"/>
          <w:numId w:val="1001"/>
        </w:numPr>
        <w:pStyle w:val="Compact"/>
      </w:pPr>
      <w:r>
        <w:t xml:space="preserve">Captured portraits of influential figures in Pakistan, including politicians and celebrities, for national publications like Dawn and The Express Tribune.</w:t>
      </w:r>
    </w:p>
    <w:bookmarkEnd w:id="23"/>
    <w:bookmarkStart w:id="24" w:name="Xca3e4baf5d77025c2d8ccc9c6a0f6ea8e57c704"/>
    <w:p>
      <w:pPr>
        <w:pStyle w:val="Heading3"/>
      </w:pPr>
      <w:r>
        <w:t xml:space="preserve">Freelance Photographer | Independent Contractor</w:t>
      </w:r>
    </w:p>
    <w:p>
      <w:pPr>
        <w:pStyle w:val="FirstParagraph"/>
      </w:pPr>
      <w:r>
        <w:rPr>
          <w:iCs/>
          <w:i/>
        </w:rPr>
        <w:t xml:space="preserve">June 2015 – December 2017</w:t>
      </w:r>
    </w:p>
    <w:p>
      <w:pPr>
        <w:numPr>
          <w:ilvl w:val="0"/>
          <w:numId w:val="1002"/>
        </w:numPr>
        <w:pStyle w:val="Compact"/>
      </w:pPr>
      <w:r>
        <w:t xml:space="preserve">Provided photography services for local events, including cultural festivals, school functions, and community gatherings in Islamabad.</w:t>
      </w:r>
    </w:p>
    <w:p>
      <w:pPr>
        <w:numPr>
          <w:ilvl w:val="0"/>
          <w:numId w:val="1002"/>
        </w:numPr>
        <w:pStyle w:val="Compact"/>
      </w:pPr>
      <w:r>
        <w:t xml:space="preserve">Collaborated with NGOs to document their initiatives, such as education programs and healthcare campaigns in underserved areas of Pakistan.</w:t>
      </w:r>
    </w:p>
    <w:p>
      <w:pPr>
        <w:numPr>
          <w:ilvl w:val="0"/>
          <w:numId w:val="1002"/>
        </w:numPr>
        <w:pStyle w:val="Compact"/>
      </w:pPr>
      <w:r>
        <w:t xml:space="preserve">Created a portfolio of 50+ high-resolution images showcasing the architecture and landscapes of Islamabad for tourism promotions.</w:t>
      </w:r>
    </w:p>
    <w:bookmarkEnd w:id="24"/>
    <w:bookmarkStart w:id="25" w:name="X3ebe88e1db335406a32b60bf0411072310471e1"/>
    <w:p>
      <w:pPr>
        <w:pStyle w:val="Heading3"/>
      </w:pPr>
      <w:r>
        <w:t xml:space="preserve">Assistant Photographer | National Geographic Pakistan</w:t>
      </w:r>
    </w:p>
    <w:p>
      <w:pPr>
        <w:pStyle w:val="FirstParagraph"/>
      </w:pPr>
      <w:r>
        <w:rPr>
          <w:iCs/>
          <w:i/>
        </w:rPr>
        <w:t xml:space="preserve">August 2013 – May 2015</w:t>
      </w:r>
    </w:p>
    <w:p>
      <w:pPr>
        <w:numPr>
          <w:ilvl w:val="0"/>
          <w:numId w:val="1003"/>
        </w:numPr>
        <w:pStyle w:val="Compact"/>
      </w:pPr>
      <w:r>
        <w:t xml:space="preserve">Supported senior photographers in documenting the natural beauty and cultural heritage of Pakistan, with a focus on Islamabad’s landmarks like Faisal Mosque and Rawal Lake.</w:t>
      </w:r>
    </w:p>
    <w:p>
      <w:pPr>
        <w:numPr>
          <w:ilvl w:val="0"/>
          <w:numId w:val="1003"/>
        </w:numPr>
        <w:pStyle w:val="Compact"/>
      </w:pPr>
      <w:r>
        <w:t xml:space="preserve">Assisted in post-production workflows, including photo editing and organization for print and digital publications.</w:t>
      </w:r>
    </w:p>
    <w:p>
      <w:pPr>
        <w:numPr>
          <w:ilvl w:val="0"/>
          <w:numId w:val="1003"/>
        </w:numPr>
        <w:pStyle w:val="Compact"/>
      </w:pPr>
      <w:r>
        <w:t xml:space="preserve">Gained expertise in capturing candid moments during large-scale events, such as the Islamabad International Film Festival.</w:t>
      </w:r>
    </w:p>
    <w:bookmarkEnd w:id="25"/>
    <w:bookmarkEnd w:id="26"/>
    <w:bookmarkStart w:id="29" w:name="education"/>
    <w:p>
      <w:pPr>
        <w:pStyle w:val="Heading2"/>
      </w:pPr>
      <w:r>
        <w:t xml:space="preserve">Education</w:t>
      </w:r>
    </w:p>
    <w:bookmarkStart w:id="27" w:name="X29d1e8642fe2a8c5a824aa69acc79a80ef41178"/>
    <w:p>
      <w:pPr>
        <w:pStyle w:val="Heading3"/>
      </w:pPr>
      <w:r>
        <w:t xml:space="preserve">Bachelor of Arts in Visual Communication | National University of Modern Languages (NUML), Islamabad</w:t>
      </w:r>
    </w:p>
    <w:p>
      <w:pPr>
        <w:pStyle w:val="FirstParagraph"/>
      </w:pPr>
      <w:r>
        <w:rPr>
          <w:iCs/>
          <w:i/>
        </w:rPr>
        <w:t xml:space="preserve">Graduated: 2013</w:t>
      </w:r>
    </w:p>
    <w:p>
      <w:pPr>
        <w:numPr>
          <w:ilvl w:val="0"/>
          <w:numId w:val="1004"/>
        </w:numPr>
        <w:pStyle w:val="Compact"/>
      </w:pPr>
      <w:r>
        <w:t xml:space="preserve">Courses included photography, graphic design, and media production, with a focus on cultural representation in Pakistan.</w:t>
      </w:r>
    </w:p>
    <w:p>
      <w:pPr>
        <w:numPr>
          <w:ilvl w:val="0"/>
          <w:numId w:val="1004"/>
        </w:numPr>
        <w:pStyle w:val="Compact"/>
      </w:pPr>
      <w:r>
        <w:t xml:space="preserve">Participated in a semester-long project documenting the urban development of Islamabad.</w:t>
      </w:r>
    </w:p>
    <w:bookmarkEnd w:id="27"/>
    <w:bookmarkStart w:id="28" w:name="X14c490a1fa968ce74433f357345fb2770d0bd52"/>
    <w:p>
      <w:pPr>
        <w:pStyle w:val="Heading3"/>
      </w:pPr>
      <w:r>
        <w:t xml:space="preserve">Diploma in Digital Photography | Islamabad Institute of Technology</w:t>
      </w:r>
    </w:p>
    <w:p>
      <w:pPr>
        <w:pStyle w:val="FirstParagraph"/>
      </w:pPr>
      <w:r>
        <w:rPr>
          <w:iCs/>
          <w:i/>
        </w:rPr>
        <w:t xml:space="preserve">Graduated: 2010</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lighting techniques, and Adobe Creative Suite (Lightroom, Photoshop).</w:t>
      </w:r>
    </w:p>
    <w:p>
      <w:pPr>
        <w:numPr>
          <w:ilvl w:val="0"/>
          <w:numId w:val="1005"/>
        </w:numPr>
        <w:pStyle w:val="Compact"/>
      </w:pPr>
      <w:r>
        <w:rPr>
          <w:bCs/>
          <w:b/>
        </w:rPr>
        <w:t xml:space="preserve">Cultural Awareness:</w:t>
      </w:r>
      <w:r>
        <w:t xml:space="preserve"> </w:t>
      </w:r>
      <w:r>
        <w:t xml:space="preserve">Deep understanding of Pakistani traditions, customs, and aesthetics to create culturally relevant content in Islamabad.</w:t>
      </w:r>
    </w:p>
    <w:p>
      <w:pPr>
        <w:numPr>
          <w:ilvl w:val="0"/>
          <w:numId w:val="1005"/>
        </w:numPr>
        <w:pStyle w:val="Compact"/>
      </w:pPr>
      <w:r>
        <w:rPr>
          <w:bCs/>
          <w:b/>
        </w:rPr>
        <w:t xml:space="preserve">Communication:</w:t>
      </w:r>
      <w:r>
        <w:t xml:space="preserve"> </w:t>
      </w:r>
      <w:r>
        <w:t xml:space="preserve">Strong interpersonal skills to engage with clients and capture authentic moments during shoots.</w:t>
      </w:r>
    </w:p>
    <w:p>
      <w:pPr>
        <w:numPr>
          <w:ilvl w:val="0"/>
          <w:numId w:val="1005"/>
        </w:numPr>
        <w:pStyle w:val="Compact"/>
      </w:pPr>
      <w:r>
        <w:rPr>
          <w:bCs/>
          <w:b/>
        </w:rPr>
        <w:t xml:space="preserve">Project Management:</w:t>
      </w:r>
      <w:r>
        <w:t xml:space="preserve"> </w:t>
      </w:r>
      <w:r>
        <w:t xml:space="preserve">Ability to plan and execute photography projects within tight deadlines, including weddings and corporate events in Islamabad.</w:t>
      </w:r>
    </w:p>
    <w:bookmarkEnd w:id="30"/>
    <w:bookmarkStart w:id="31" w:name="certifications"/>
    <w:p>
      <w:pPr>
        <w:pStyle w:val="Heading2"/>
      </w:pPr>
      <w:r>
        <w:t xml:space="preserve">Certifications</w:t>
      </w:r>
    </w:p>
    <w:p>
      <w:pPr>
        <w:numPr>
          <w:ilvl w:val="0"/>
          <w:numId w:val="1006"/>
        </w:numPr>
        <w:pStyle w:val="Compact"/>
      </w:pPr>
      <w:r>
        <w:t xml:space="preserve">Adobe Certified Expert – Photoshop (2019)</w:t>
      </w:r>
    </w:p>
    <w:p>
      <w:pPr>
        <w:numPr>
          <w:ilvl w:val="0"/>
          <w:numId w:val="1006"/>
        </w:numPr>
        <w:pStyle w:val="Compact"/>
      </w:pPr>
      <w:r>
        <w:t xml:space="preserve">Pakistan Photography Association Certification (2017)</w:t>
      </w:r>
    </w:p>
    <w:p>
      <w:pPr>
        <w:numPr>
          <w:ilvl w:val="0"/>
          <w:numId w:val="1006"/>
        </w:numPr>
        <w:pStyle w:val="Compact"/>
      </w:pPr>
      <w:r>
        <w:t xml:space="preserve">Advanced Lighting Techniques Workshop – Islamabad, 2016</w:t>
      </w:r>
    </w:p>
    <w:bookmarkEnd w:id="31"/>
    <w:bookmarkStart w:id="32" w:name="projects-portfolio"/>
    <w:p>
      <w:pPr>
        <w:pStyle w:val="Heading2"/>
      </w:pPr>
      <w:r>
        <w:t xml:space="preserve">Projects &amp; Portfolio</w:t>
      </w:r>
    </w:p>
    <w:p>
      <w:pPr>
        <w:pStyle w:val="FirstParagraph"/>
      </w:pPr>
      <w:r>
        <w:rPr>
          <w:bCs/>
          <w:b/>
        </w:rPr>
        <w:t xml:space="preserve">Islamabad Culture Series:</w:t>
      </w:r>
      <w:r>
        <w:t xml:space="preserve"> </w:t>
      </w:r>
      <w:r>
        <w:t xml:space="preserve">A collection of 100+ images highlighting the city’s architecture, street art, and daily life. Featured in a 2021 exhibition at Islamabad Gallery.</w:t>
      </w:r>
    </w:p>
    <w:p>
      <w:pPr>
        <w:pStyle w:val="BodyText"/>
      </w:pPr>
      <w:r>
        <w:rPr>
          <w:bCs/>
          <w:b/>
        </w:rPr>
        <w:t xml:space="preserve">Wedding Photography Portfolio:</w:t>
      </w:r>
      <w:r>
        <w:t xml:space="preserve"> </w:t>
      </w:r>
      <w:r>
        <w:t xml:space="preserve">Specialized in capturing traditional Pakistani weddings with a modern twist. Clients include high-profile families in Islamabad.</w:t>
      </w:r>
    </w:p>
    <w:p>
      <w:pPr>
        <w:pStyle w:val="BodyText"/>
      </w:pPr>
      <w:r>
        <w:rPr>
          <w:bCs/>
          <w:b/>
        </w:rPr>
        <w:t xml:space="preserve">Commercial Assignments:</w:t>
      </w:r>
      <w:r>
        <w:t xml:space="preserve"> </w:t>
      </w:r>
      <w:r>
        <w:t xml:space="preserve">Collaborated with local brands like Dawn Food and Blue Diamond to create product imagery for their campaigns.</w:t>
      </w:r>
    </w:p>
    <w:bookmarkEnd w:id="32"/>
    <w:bookmarkStart w:id="33" w:name="awards-recognition"/>
    <w:p>
      <w:pPr>
        <w:pStyle w:val="Heading2"/>
      </w:pPr>
      <w:r>
        <w:t xml:space="preserve">Awards &amp; Recognition</w:t>
      </w:r>
    </w:p>
    <w:p>
      <w:pPr>
        <w:numPr>
          <w:ilvl w:val="0"/>
          <w:numId w:val="1007"/>
        </w:numPr>
        <w:pStyle w:val="Compact"/>
      </w:pPr>
      <w:r>
        <w:t xml:space="preserve">Pakistan National Photography Award – Best Portrait Category (2020)</w:t>
      </w:r>
    </w:p>
    <w:p>
      <w:pPr>
        <w:numPr>
          <w:ilvl w:val="0"/>
          <w:numId w:val="1007"/>
        </w:numPr>
        <w:pStyle w:val="Compact"/>
      </w:pPr>
      <w:r>
        <w:t xml:space="preserve">Winner of Islamabad Art Festival Photography Competition (2019)</w:t>
      </w:r>
    </w:p>
    <w:p>
      <w:pPr>
        <w:numPr>
          <w:ilvl w:val="0"/>
          <w:numId w:val="1007"/>
        </w:numPr>
        <w:pStyle w:val="Compact"/>
      </w:pPr>
      <w:r>
        <w:t xml:space="preserve">Featured in “Top 50 Photographers in Pakistan” by Geo News (2018)</w:t>
      </w:r>
    </w:p>
    <w:bookmarkEnd w:id="33"/>
    <w:bookmarkStart w:id="34" w:name="languages"/>
    <w:p>
      <w:pPr>
        <w:pStyle w:val="Heading2"/>
      </w:pPr>
      <w:r>
        <w:t xml:space="preserve">Languages</w:t>
      </w:r>
    </w:p>
    <w:p>
      <w:pPr>
        <w:numPr>
          <w:ilvl w:val="0"/>
          <w:numId w:val="1008"/>
        </w:numPr>
        <w:pStyle w:val="Compact"/>
      </w:pPr>
      <w:r>
        <w:t xml:space="preserve">Urdu – Native</w:t>
      </w:r>
    </w:p>
    <w:p>
      <w:pPr>
        <w:numPr>
          <w:ilvl w:val="0"/>
          <w:numId w:val="1008"/>
        </w:numPr>
        <w:pStyle w:val="Compact"/>
      </w:pPr>
      <w:r>
        <w:t xml:space="preserve">English – Fluent</w:t>
      </w:r>
    </w:p>
    <w:p>
      <w:pPr>
        <w:numPr>
          <w:ilvl w:val="0"/>
          <w:numId w:val="1008"/>
        </w:numPr>
        <w:pStyle w:val="Compact"/>
      </w:pPr>
      <w:r>
        <w:t xml:space="preserve">Punjabi – Proficient (spoken/written)</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Photographer for Islamabad-based NGOs like Save the Children and Pakistan Red Crescent Society, documenting their humanitarian efforts.</w:t>
      </w:r>
    </w:p>
    <w:p>
      <w:pPr>
        <w:pStyle w:val="BodyText"/>
      </w:pPr>
      <w:r>
        <w:rPr>
          <w:bCs/>
          <w:b/>
        </w:rPr>
        <w:t xml:space="preserve">Community Involvement:</w:t>
      </w:r>
      <w:r>
        <w:t xml:space="preserve"> </w:t>
      </w:r>
      <w:r>
        <w:t xml:space="preserve">Regularly conducts free photography workshops for young artists in Islamabad to promote creative talent.</w:t>
      </w:r>
    </w:p>
    <w:p>
      <w:pPr>
        <w:pStyle w:val="BodyText"/>
      </w:pPr>
      <w:r>
        <w:rPr>
          <w:bCs/>
          <w:b/>
        </w:rPr>
        <w:t xml:space="preserve">Credentials:</w:t>
      </w:r>
      <w:r>
        <w:t xml:space="preserve"> </w:t>
      </w:r>
      <w:r>
        <w:t xml:space="preserve">Member of the Pakistan Photography Association and Islamabad Chapter of the International Federation of Photographers (IFP).</w:t>
      </w:r>
    </w:p>
    <w:bookmarkEnd w:id="35"/>
    <w:p>
      <w:pPr>
        <w:pStyle w:val="BodyText"/>
      </w:pPr>
      <w:r>
        <w:rPr>
          <w:iCs/>
          <w:i/>
        </w:rPr>
        <w:t xml:space="preserve">Resume for Photographer in Pakistan Islamabad | Ayesha Khan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Pakistan Islamabad</dc:title>
  <dc:creator/>
  <dc:language>en</dc:language>
  <cp:keywords/>
  <dcterms:created xsi:type="dcterms:W3CDTF">2026-07-23T19:23:41Z</dcterms:created>
  <dcterms:modified xsi:type="dcterms:W3CDTF">2026-07-23T19:23:41Z</dcterms:modified>
</cp:coreProperties>
</file>

<file path=docProps/custom.xml><?xml version="1.0" encoding="utf-8"?>
<Properties xmlns="http://schemas.openxmlformats.org/officeDocument/2006/custom-properties" xmlns:vt="http://schemas.openxmlformats.org/officeDocument/2006/docPropsVTypes"/>
</file>