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X860e471311506f2f9e32385f561d03796d4bb15"/>
    <w:p>
      <w:pPr>
        <w:pStyle w:val="Heading1"/>
      </w:pPr>
      <w:r>
        <w:t xml:space="preserve">Resume: Professional Photographer Based in South Africa Cape Town</w: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Cape Town, South Africa</w:t>
      </w:r>
    </w:p>
    <w:p>
      <w:pPr>
        <w:pStyle w:val="BodyText"/>
      </w:pPr>
      <w:r>
        <w:rPr>
          <w:bCs/>
          <w:b/>
        </w:rPr>
        <w:t xml:space="preserve">Portfolio Website:</w:t>
      </w:r>
      <w:r>
        <w:t xml:space="preserve"> </w:t>
      </w:r>
      <w:hyperlink r:id="rId20">
        <w:r>
          <w:rPr>
            <w:rStyle w:val="Hyperlink"/>
          </w:rPr>
          <w:t xml:space="preserve">www.yourportfolio.com</w:t>
        </w:r>
      </w:hyperlink>
    </w:p>
    <w:bookmarkEnd w:id="21"/>
    <w:bookmarkStart w:id="22" w:name="professional-summary"/>
    <w:p>
      <w:pPr>
        <w:pStyle w:val="Heading2"/>
      </w:pPr>
      <w:r>
        <w:t xml:space="preserve">Professional Summary</w:t>
      </w:r>
    </w:p>
    <w:p>
      <w:pPr>
        <w:pStyle w:val="FirstParagraph"/>
      </w:pPr>
      <w:r>
        <w:t xml:space="preserve">A dedicated and creative Photographer based in South Africa Cape Town, with over [X years] of experience capturing the essence of culture, nature, and human emotion through the lens. Specializing in [specific genres such as portrait photography, landscape photography, event photography, or commercial work], I have developed a unique ability to blend technical precision with artistic vision. My work reflects a deep connection to the vibrant communities and breathtaking landscapes of South Africa Cape Town. Whether documenting local events, creating editorial content for regional publications, or producing high-quality imagery for global clients, I remain committed to delivering excellence that resonates with audiences worldwide. My goal is to use photography as a tool to tell authentic stories and highlight the beauty of South Africa’s diverse heritage and natural wonders.</w:t>
      </w:r>
    </w:p>
    <w:bookmarkEnd w:id="22"/>
    <w:bookmarkStart w:id="26" w:name="work-experience"/>
    <w:p>
      <w:pPr>
        <w:pStyle w:val="Heading2"/>
      </w:pPr>
      <w:r>
        <w:t xml:space="preserve">Work Experience</w:t>
      </w:r>
    </w:p>
    <w:bookmarkStart w:id="23" w:name="senior-photographer"/>
    <w:p>
      <w:pPr>
        <w:pStyle w:val="Heading3"/>
      </w:pPr>
      <w:r>
        <w:t xml:space="preserve">Senior Photographer</w:t>
      </w:r>
    </w:p>
    <w:p>
      <w:pPr>
        <w:pStyle w:val="FirstParagraph"/>
      </w:pPr>
      <w:r>
        <w:rPr>
          <w:iCs/>
          <w:i/>
        </w:rPr>
        <w:t xml:space="preserve">Cape Town Photography Collective, South Africa Cape Town | [Start Date] – Present</w:t>
      </w:r>
    </w:p>
    <w:p>
      <w:pPr>
        <w:numPr>
          <w:ilvl w:val="0"/>
          <w:numId w:val="1001"/>
        </w:numPr>
        <w:pStyle w:val="Compact"/>
      </w:pPr>
      <w:r>
        <w:t xml:space="preserve">Lead a team of 5 photographers to capture high-profile events, including cultural festivals, corporate functions, and community initiatives across South Africa Cape Town.</w:t>
      </w:r>
    </w:p>
    <w:p>
      <w:pPr>
        <w:numPr>
          <w:ilvl w:val="0"/>
          <w:numId w:val="1001"/>
        </w:numPr>
        <w:pStyle w:val="Compact"/>
      </w:pPr>
      <w:r>
        <w:t xml:space="preserve">Collaborated with local businesses and tourism boards to create visually compelling content that promotes the unique attractions of South Africa Cape Town.</w:t>
      </w:r>
    </w:p>
    <w:p>
      <w:pPr>
        <w:numPr>
          <w:ilvl w:val="0"/>
          <w:numId w:val="1001"/>
        </w:numPr>
        <w:pStyle w:val="Compact"/>
      </w:pPr>
      <w:r>
        <w:t xml:space="preserve">Developed a signature style that blends traditional African aesthetics with modern techniques, resulting in a 30% increase in client satisfaction over two years.</w:t>
      </w:r>
    </w:p>
    <w:p>
      <w:pPr>
        <w:numPr>
          <w:ilvl w:val="0"/>
          <w:numId w:val="1001"/>
        </w:numPr>
        <w:pStyle w:val="Compact"/>
      </w:pPr>
      <w:r>
        <w:t xml:space="preserve">Provided mentorship to junior photographers, emphasizing the importance of storytelling and technical mastery in the context of South African culture.</w:t>
      </w:r>
    </w:p>
    <w:bookmarkEnd w:id="23"/>
    <w:bookmarkStart w:id="24" w:name="freelance-photographer"/>
    <w:p>
      <w:pPr>
        <w:pStyle w:val="Heading3"/>
      </w:pPr>
      <w:r>
        <w:t xml:space="preserve">Freelance Photographer</w:t>
      </w:r>
    </w:p>
    <w:p>
      <w:pPr>
        <w:pStyle w:val="FirstParagraph"/>
      </w:pPr>
      <w:r>
        <w:rPr>
          <w:iCs/>
          <w:i/>
        </w:rPr>
        <w:t xml:space="preserve">Self-employed | [Start Date] – [End Date]</w:t>
      </w:r>
    </w:p>
    <w:p>
      <w:pPr>
        <w:numPr>
          <w:ilvl w:val="0"/>
          <w:numId w:val="1002"/>
        </w:numPr>
        <w:pStyle w:val="Compact"/>
      </w:pPr>
      <w:r>
        <w:t xml:space="preserve">Shot portraits, weddings, and editorial spreads for clients across South Africa Cape Town, focusing on capturing authentic moments that reflect the region’s diversity.</w:t>
      </w:r>
    </w:p>
    <w:p>
      <w:pPr>
        <w:numPr>
          <w:ilvl w:val="0"/>
          <w:numId w:val="1002"/>
        </w:numPr>
        <w:pStyle w:val="Compact"/>
      </w:pPr>
      <w:r>
        <w:t xml:space="preserve">Partnered with local NGOs to document community development projects, ensuring their stories were shared with a broader audience through impactful visual narratives.</w:t>
      </w:r>
    </w:p>
    <w:p>
      <w:pPr>
        <w:numPr>
          <w:ilvl w:val="0"/>
          <w:numId w:val="1002"/>
        </w:numPr>
        <w:pStyle w:val="Compact"/>
      </w:pPr>
      <w:r>
        <w:t xml:space="preserve">Created content for social media campaigns that boosted brand visibility for small businesses in Cape Town, leveraging the city’s dynamic urban and coastal landscapes.</w:t>
      </w:r>
    </w:p>
    <w:bookmarkEnd w:id="24"/>
    <w:bookmarkStart w:id="25" w:name="assistant-photographer"/>
    <w:p>
      <w:pPr>
        <w:pStyle w:val="Heading3"/>
      </w:pPr>
      <w:r>
        <w:t xml:space="preserve">Assistant Photographer</w:t>
      </w:r>
    </w:p>
    <w:p>
      <w:pPr>
        <w:pStyle w:val="FirstParagraph"/>
      </w:pPr>
      <w:r>
        <w:rPr>
          <w:iCs/>
          <w:i/>
        </w:rPr>
        <w:t xml:space="preserve">Urban Visions Studio, South Africa Cape Town | [Start Date] – [End Date]</w:t>
      </w:r>
    </w:p>
    <w:p>
      <w:pPr>
        <w:numPr>
          <w:ilvl w:val="0"/>
          <w:numId w:val="1003"/>
        </w:numPr>
        <w:pStyle w:val="Compact"/>
      </w:pPr>
      <w:r>
        <w:t xml:space="preserve">Supported senior photographers in pre-production, on-set operations, and post-processing for commercial shoots.</w:t>
      </w:r>
    </w:p>
    <w:p>
      <w:pPr>
        <w:numPr>
          <w:ilvl w:val="0"/>
          <w:numId w:val="1003"/>
        </w:numPr>
        <w:pStyle w:val="Compact"/>
      </w:pPr>
      <w:r>
        <w:t xml:space="preserve">Gained expertise in lighting techniques tailored to the unique challenges of photographing in Cape Town’s diverse environments, from rugged coastlines to bustling cityscapes.</w:t>
      </w:r>
    </w:p>
    <w:p>
      <w:pPr>
        <w:numPr>
          <w:ilvl w:val="0"/>
          <w:numId w:val="1003"/>
        </w:numPr>
        <w:pStyle w:val="Compact"/>
      </w:pPr>
      <w:r>
        <w:t xml:space="preserve">Assisted in organizing photo sessions for travel magazines, contributing to content that highlighted South Africa’s natural and cultural landmarks.</w:t>
      </w:r>
    </w:p>
    <w:bookmarkEnd w:id="25"/>
    <w:bookmarkEnd w:id="26"/>
    <w:bookmarkStart w:id="27" w:name="skills"/>
    <w:p>
      <w:pPr>
        <w:pStyle w:val="Heading2"/>
      </w:pPr>
      <w:r>
        <w:t xml:space="preserve">Skills</w:t>
      </w:r>
    </w:p>
    <w:p>
      <w:pPr>
        <w:numPr>
          <w:ilvl w:val="0"/>
          <w:numId w:val="1004"/>
        </w:numPr>
        <w:pStyle w:val="Compact"/>
      </w:pPr>
      <w:r>
        <w:rPr>
          <w:bCs/>
          <w:b/>
        </w:rPr>
        <w:t xml:space="preserve">Photography Specialties:</w:t>
      </w:r>
      <w:r>
        <w:t xml:space="preserve"> </w:t>
      </w:r>
      <w:r>
        <w:t xml:space="preserve">Portrait, Landscape, Event, Commercial, Editorial</w:t>
      </w:r>
    </w:p>
    <w:p>
      <w:pPr>
        <w:numPr>
          <w:ilvl w:val="0"/>
          <w:numId w:val="1004"/>
        </w:numPr>
        <w:pStyle w:val="Compact"/>
      </w:pPr>
      <w:r>
        <w:rPr>
          <w:bCs/>
          <w:b/>
        </w:rPr>
        <w:t xml:space="preserve">Technical Proficiency:</w:t>
      </w:r>
      <w:r>
        <w:t xml:space="preserve"> </w:t>
      </w:r>
      <w:r>
        <w:t xml:space="preserve">Advanced knowledge of DSLR and mirrorless cameras (Canon, Nikon), lighting equipment (softboxes, strobes), and post-processing software (Adobe Photoshop, Lightroom).</w:t>
      </w:r>
    </w:p>
    <w:p>
      <w:pPr>
        <w:numPr>
          <w:ilvl w:val="0"/>
          <w:numId w:val="1004"/>
        </w:numPr>
        <w:pStyle w:val="Compact"/>
      </w:pPr>
      <w:r>
        <w:rPr>
          <w:bCs/>
          <w:b/>
        </w:rPr>
        <w:t xml:space="preserve">Creative Vision:</w:t>
      </w:r>
      <w:r>
        <w:t xml:space="preserve"> </w:t>
      </w:r>
      <w:r>
        <w:t xml:space="preserve">Strong understanding of composition, color theory, and storytelling through visual media.</w:t>
      </w:r>
    </w:p>
    <w:p>
      <w:pPr>
        <w:numPr>
          <w:ilvl w:val="0"/>
          <w:numId w:val="1004"/>
        </w:numPr>
        <w:pStyle w:val="Compact"/>
      </w:pPr>
      <w:r>
        <w:rPr>
          <w:bCs/>
          <w:b/>
        </w:rPr>
        <w:t xml:space="preserve">Local Expertise:</w:t>
      </w:r>
      <w:r>
        <w:t xml:space="preserve"> </w:t>
      </w:r>
      <w:r>
        <w:t xml:space="preserve">Deep familiarity with South Africa Cape Town’s cultural events, natural landmarks (e.g., Table Mountain, Robben Island), and photography-friendly locations.</w:t>
      </w:r>
    </w:p>
    <w:p>
      <w:pPr>
        <w:numPr>
          <w:ilvl w:val="0"/>
          <w:numId w:val="1004"/>
        </w:numPr>
        <w:pStyle w:val="Compact"/>
      </w:pPr>
      <w:r>
        <w:rPr>
          <w:bCs/>
          <w:b/>
        </w:rPr>
        <w:t xml:space="preserve">Communication:</w:t>
      </w:r>
      <w:r>
        <w:t xml:space="preserve"> </w:t>
      </w:r>
      <w:r>
        <w:t xml:space="preserve">Excellent interpersonal skills to collaborate with clients, models, and teams in multicultural settings.</w:t>
      </w:r>
    </w:p>
    <w:p>
      <w:pPr>
        <w:numPr>
          <w:ilvl w:val="0"/>
          <w:numId w:val="1004"/>
        </w:numPr>
        <w:pStyle w:val="Compact"/>
      </w:pPr>
      <w:r>
        <w:rPr>
          <w:bCs/>
          <w:b/>
        </w:rPr>
        <w:t xml:space="preserve">Project Management:</w:t>
      </w:r>
      <w:r>
        <w:t xml:space="preserve"> </w:t>
      </w:r>
      <w:r>
        <w:t xml:space="preserve">Ability to manage timelines, budgets, and client expectations for large-scale photography projects.</w:t>
      </w:r>
    </w:p>
    <w:bookmarkEnd w:id="27"/>
    <w:bookmarkStart w:id="28" w:name="educational-background"/>
    <w:p>
      <w:pPr>
        <w:pStyle w:val="Heading2"/>
      </w:pPr>
      <w:r>
        <w:t xml:space="preserve">Educational Background</w:t>
      </w:r>
    </w:p>
    <w:p>
      <w:pPr>
        <w:pStyle w:val="FirstParagraph"/>
      </w:pPr>
      <w:r>
        <w:rPr>
          <w:bCs/>
          <w:b/>
        </w:rPr>
        <w:t xml:space="preserve">Diploma in Photography</w:t>
      </w:r>
    </w:p>
    <w:p>
      <w:pPr>
        <w:pStyle w:val="BodyText"/>
      </w:pPr>
      <w:r>
        <w:rPr>
          <w:iCs/>
          <w:i/>
        </w:rPr>
        <w:t xml:space="preserve">Cape Town School of Photography | [Graduation Year]</w:t>
      </w:r>
    </w:p>
    <w:p>
      <w:pPr>
        <w:numPr>
          <w:ilvl w:val="0"/>
          <w:numId w:val="1005"/>
        </w:numPr>
        <w:pStyle w:val="Compact"/>
      </w:pPr>
      <w:r>
        <w:t xml:space="preserve">Completed a comprehensive curriculum covering technical skills, art history, and professional practices.</w:t>
      </w:r>
    </w:p>
    <w:p>
      <w:pPr>
        <w:numPr>
          <w:ilvl w:val="0"/>
          <w:numId w:val="1005"/>
        </w:numPr>
        <w:pStyle w:val="Compact"/>
      </w:pPr>
      <w:r>
        <w:t xml:space="preserve">Specialized in documentary photography, with a focus on capturing the social and environmental issues facing South Africa Cape Town.</w:t>
      </w:r>
    </w:p>
    <w:p>
      <w:pPr>
        <w:pStyle w:val="FirstParagraph"/>
      </w:pPr>
      <w:r>
        <w:rPr>
          <w:bCs/>
          <w:b/>
        </w:rPr>
        <w:t xml:space="preserve">Certificate in Digital Imaging</w:t>
      </w:r>
    </w:p>
    <w:p>
      <w:pPr>
        <w:pStyle w:val="BodyText"/>
      </w:pPr>
      <w:r>
        <w:rPr>
          <w:iCs/>
          <w:i/>
        </w:rPr>
        <w:t xml:space="preserve">University of Cape Town | [Year]</w:t>
      </w:r>
    </w:p>
    <w:p>
      <w:pPr>
        <w:numPr>
          <w:ilvl w:val="0"/>
          <w:numId w:val="1006"/>
        </w:numPr>
        <w:pStyle w:val="Compact"/>
      </w:pPr>
      <w:r>
        <w:t xml:space="preserve">Enhanced proficiency in digital workflows, color correction, and image manipulation for editorial and commercial use.</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Adobe Certified Expert (ACE) – Photoshop</w:t>
      </w:r>
      <w:r>
        <w:t xml:space="preserve"> </w:t>
      </w:r>
      <w:r>
        <w:t xml:space="preserve">| Adobe | [Year]</w:t>
      </w:r>
    </w:p>
    <w:p>
      <w:pPr>
        <w:numPr>
          <w:ilvl w:val="0"/>
          <w:numId w:val="1007"/>
        </w:numPr>
        <w:pStyle w:val="Compact"/>
      </w:pPr>
      <w:r>
        <w:rPr>
          <w:bCs/>
          <w:b/>
        </w:rPr>
        <w:t xml:space="preserve">Lightroom Masterclass</w:t>
      </w:r>
      <w:r>
        <w:t xml:space="preserve"> </w:t>
      </w:r>
      <w:r>
        <w:t xml:space="preserve">| Online Photography Academy | [Year]</w:t>
      </w:r>
    </w:p>
    <w:p>
      <w:pPr>
        <w:numPr>
          <w:ilvl w:val="0"/>
          <w:numId w:val="1007"/>
        </w:numPr>
        <w:pStyle w:val="Compact"/>
      </w:pPr>
      <w:r>
        <w:rPr>
          <w:bCs/>
          <w:b/>
        </w:rPr>
        <w:t xml:space="preserve">Safety and Ethics in Documentary Photography</w:t>
      </w:r>
      <w:r>
        <w:t xml:space="preserve"> </w:t>
      </w:r>
      <w:r>
        <w:t xml:space="preserve">| Cape Town Photo Forum | [Year]</w:t>
      </w:r>
    </w:p>
    <w:bookmarkEnd w:id="29"/>
    <w:bookmarkStart w:id="30" w:name="portfolio-highlights"/>
    <w:p>
      <w:pPr>
        <w:pStyle w:val="Heading2"/>
      </w:pPr>
      <w:r>
        <w:t xml:space="preserve">Portfolio Highlights</w:t>
      </w:r>
    </w:p>
    <w:p>
      <w:pPr>
        <w:pStyle w:val="FirstParagraph"/>
      </w:pPr>
      <w:r>
        <w:rPr>
          <w:bCs/>
          <w:b/>
        </w:rPr>
        <w:t xml:space="preserve">Project: "Cape Town Through the Lens"</w:t>
      </w:r>
    </w:p>
    <w:p>
      <w:pPr>
        <w:pStyle w:val="BodyText"/>
      </w:pPr>
      <w:r>
        <w:t xml:space="preserve">A multimedia series capturing the daily lives of residents in Cape Town’s historical neighborhoods, including Bo-Kaap, Langa, and Kalk Bay. This work was featured in a local exhibition at the Zeitz Museum of Contemporary Art Africa (Zeitz MOCAA) and published in</w:t>
      </w:r>
      <w:r>
        <w:t xml:space="preserve"> </w:t>
      </w:r>
      <w:r>
        <w:rPr>
          <w:iCs/>
          <w:i/>
        </w:rPr>
        <w:t xml:space="preserve">Cape Times</w:t>
      </w:r>
      <w:r>
        <w:t xml:space="preserve">.</w:t>
      </w:r>
    </w:p>
    <w:p>
      <w:pPr>
        <w:pStyle w:val="BodyText"/>
      </w:pPr>
      <w:r>
        <w:rPr>
          <w:bCs/>
          <w:b/>
        </w:rPr>
        <w:t xml:space="preserve">Project: "Wildlife Conservation Photography"</w:t>
      </w:r>
    </w:p>
    <w:p>
      <w:pPr>
        <w:pStyle w:val="BodyText"/>
      </w:pPr>
      <w:r>
        <w:t xml:space="preserve">Collaborated with the South African National Parks Association to document endangered species in Table Mountain National Park. The images were used in awareness campaigns to promote conservation efforts across South Africa.</w:t>
      </w:r>
    </w:p>
    <w:p>
      <w:pPr>
        <w:pStyle w:val="BodyText"/>
      </w:pPr>
      <w:r>
        <w:rPr>
          <w:bCs/>
          <w:b/>
        </w:rPr>
        <w:t xml:space="preserve">Project: "Cape Town Wedding Collection"</w:t>
      </w:r>
    </w:p>
    <w:p>
      <w:pPr>
        <w:pStyle w:val="BodyText"/>
      </w:pPr>
      <w:r>
        <w:t xml:space="preserve">A curated set of wedding photographs showcasing the city’s iconic backdrops, including the Atlantic Seaboard and Cape Town City Bowl. This portfolio has been widely shared on social media platforms, attracting clients from South Africa and beyond.</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South African Photography Association (SAPA)</w:t>
      </w:r>
    </w:p>
    <w:p>
      <w:pPr>
        <w:numPr>
          <w:ilvl w:val="0"/>
          <w:numId w:val="1008"/>
        </w:numPr>
        <w:pStyle w:val="Compact"/>
      </w:pPr>
      <w:r>
        <w:rPr>
          <w:bCs/>
          <w:b/>
        </w:rPr>
        <w:t xml:space="preserve">Cape Town Art Society</w:t>
      </w:r>
    </w:p>
    <w:p>
      <w:pPr>
        <w:numPr>
          <w:ilvl w:val="0"/>
          <w:numId w:val="1008"/>
        </w:numPr>
        <w:pStyle w:val="Compact"/>
      </w:pPr>
      <w:r>
        <w:rPr>
          <w:bCs/>
          <w:b/>
        </w:rPr>
        <w:t xml:space="preserve">International Federation of Photographic Art (FIAP)</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Afrikaans</w:t>
      </w:r>
    </w:p>
    <w:p>
      <w:pPr>
        <w:pStyle w:val="BodyText"/>
      </w:pPr>
      <w:r>
        <w:rPr>
          <w:bCs/>
          <w:b/>
        </w:rPr>
        <w:t xml:space="preserve">Volunteer Work:</w:t>
      </w:r>
      <w:r>
        <w:t xml:space="preserve"> </w:t>
      </w:r>
      <w:r>
        <w:t xml:space="preserve">Regular contributor to the Cape Town Community Photography Initiative, which provides free photography workshops for underprivileged youth.</w:t>
      </w:r>
    </w:p>
    <w:bookmarkEnd w:id="32"/>
    <w:p>
      <w:pPr>
        <w:pStyle w:val="BodyText"/>
      </w:pPr>
      <w:r>
        <w:t xml:space="preserve">This resume is tailored for a Photographer based in South Africa Cape Town, emphasizing local expertise, cultural relevance, and a commitment to storytelling through visual art. It aligns with the demands of the South African market while maintaining global appeal.</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Resume - South Africa Cape Town</dc:title>
  <dc:creator/>
  <dc:language>en</dc:language>
  <cp:keywords/>
  <dcterms:created xsi:type="dcterms:W3CDTF">2026-07-24T01:15:13Z</dcterms:created>
  <dcterms:modified xsi:type="dcterms:W3CDTF">2026-07-24T01:15:13Z</dcterms:modified>
</cp:coreProperties>
</file>

<file path=docProps/custom.xml><?xml version="1.0" encoding="utf-8"?>
<Properties xmlns="http://schemas.openxmlformats.org/officeDocument/2006/custom-properties" xmlns:vt="http://schemas.openxmlformats.org/officeDocument/2006/docPropsVTypes"/>
</file>