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36" w:name="john-doe"/>
    <w:p>
      <w:pPr>
        <w:pStyle w:val="Heading1"/>
      </w:pPr>
      <w:r>
        <w:t xml:space="preserve">John Doe</w:t>
      </w:r>
    </w:p>
    <w:p>
      <w:pPr>
        <w:pStyle w:val="FirstParagraph"/>
      </w:pPr>
      <w:r>
        <w:rPr>
          <w:bCs/>
          <w:b/>
        </w:rPr>
        <w:t xml:space="preserve">Physicist | Australia Melbourne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Science Lane, Melbourne, Victoria, Australia 3000</w:t>
      </w:r>
      <w:r>
        <w:br/>
      </w:r>
      <w:r>
        <w:rPr>
          <w:bCs/>
          <w:b/>
        </w:rPr>
        <w:t xml:space="preserve">Phone:</w:t>
      </w:r>
      <w:r>
        <w:t xml:space="preserve"> </w:t>
      </w:r>
      <w:r>
        <w:t xml:space="preserve">+61 412 345 678</w:t>
      </w:r>
      <w:r>
        <w:br/>
      </w:r>
      <w:r>
        <w:rPr>
          <w:bCs/>
          <w:b/>
        </w:rPr>
        <w:t xml:space="preserve">Email:</w:t>
      </w:r>
      <w:r>
        <w:t xml:space="preserve"> </w:t>
      </w:r>
      <w:r>
        <w:t xml:space="preserve">john.doe@physicist.com</w:t>
      </w:r>
      <w:r>
        <w:br/>
      </w:r>
      <w:r>
        <w:rPr>
          <w:bCs/>
          <w:b/>
        </w:rPr>
        <w:t xml:space="preserve">LinkedIn:</w:t>
      </w:r>
      <w:r>
        <w:t xml:space="preserve"> </w:t>
      </w:r>
      <w:r>
        <w:t xml:space="preserve">linkedin.com/in/johndoe-physicist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Physicist with over 8 years of experience in advanced research and development, specializing in quantum mechanics and materials science. Based in Australia Melbourne, I have contributed to cutting-edge projects at the University of Melbourne and CSIRO, focusing on sustainable energy solutions and nanotechnology. My work aligns with the scientific goals of Australia’s innovation sector, emphasizing collaboration with local institutions to drive technological advancements. As a Physicist in Australia Melbourne, I combine technical expertise with a passion for education, mentoring young scientists while advancing my research in renewable energy systems.</w:t>
      </w:r>
    </w:p>
    <w:p>
      <w:r>
        <w:pict>
          <v:rect style="width:0;height:1.5pt" o:hralign="center" o:hrstd="t" o:hr="t"/>
        </w:pict>
      </w:r>
    </w:p>
    <w:bookmarkEnd w:id="21"/>
    <w:bookmarkStart w:id="25" w:name="work-experience"/>
    <w:p>
      <w:pPr>
        <w:pStyle w:val="Heading2"/>
      </w:pPr>
      <w:r>
        <w:t xml:space="preserve">Work Experience</w:t>
      </w:r>
    </w:p>
    <w:bookmarkStart w:id="22" w:name="senior-research-physicist"/>
    <w:p>
      <w:pPr>
        <w:pStyle w:val="Heading3"/>
      </w:pPr>
      <w:r>
        <w:t xml:space="preserve">Senior Research Physicist</w:t>
      </w:r>
    </w:p>
    <w:p>
      <w:pPr>
        <w:pStyle w:val="FirstParagraph"/>
      </w:pPr>
      <w:r>
        <w:rPr>
          <w:bCs/>
          <w:b/>
        </w:rPr>
        <w:t xml:space="preserve">CSIRO Energy Flagship</w:t>
      </w:r>
      <w:r>
        <w:t xml:space="preserve">, Melbourne, Australia</w:t>
      </w:r>
      <w:r>
        <w:br/>
      </w:r>
      <w:r>
        <w:t xml:space="preserve">January 2018 – Present</w:t>
      </w:r>
    </w:p>
    <w:p>
      <w:pPr>
        <w:numPr>
          <w:ilvl w:val="0"/>
          <w:numId w:val="1001"/>
        </w:numPr>
        <w:pStyle w:val="Compact"/>
      </w:pPr>
      <w:r>
        <w:t xml:space="preserve">Led a team of 10 researchers in developing next-generation solar cell materials, achieving a 22% efficiency rate in laboratory testing.</w:t>
      </w:r>
    </w:p>
    <w:p>
      <w:pPr>
        <w:numPr>
          <w:ilvl w:val="0"/>
          <w:numId w:val="1001"/>
        </w:numPr>
        <w:pStyle w:val="Compact"/>
      </w:pPr>
      <w:r>
        <w:t xml:space="preserve">Collaborated with Australian universities and industry partners to secure $3 million in funding for projects focused on energy storage solutions.</w:t>
      </w:r>
    </w:p>
    <w:p>
      <w:pPr>
        <w:numPr>
          <w:ilvl w:val="0"/>
          <w:numId w:val="1001"/>
        </w:numPr>
        <w:pStyle w:val="Compact"/>
      </w:pPr>
      <w:r>
        <w:t xml:space="preserve">Published 15 peer-reviewed articles in high-impact journals, including contributions to the *Journal of Renewable Materials* and *Nature Energy*.</w:t>
      </w:r>
    </w:p>
    <w:p>
      <w:pPr>
        <w:numPr>
          <w:ilvl w:val="0"/>
          <w:numId w:val="1001"/>
        </w:numPr>
        <w:pStyle w:val="Compact"/>
      </w:pPr>
      <w:r>
        <w:t xml:space="preserve">Delivered presentations at international conferences such as the Australian Institute of Physics (AIP) Annual Meeting, highlighting innovations in sustainable physics research.</w:t>
      </w:r>
    </w:p>
    <w:bookmarkEnd w:id="22"/>
    <w:bookmarkStart w:id="23" w:name="research-physicist"/>
    <w:p>
      <w:pPr>
        <w:pStyle w:val="Heading3"/>
      </w:pPr>
      <w:r>
        <w:t xml:space="preserve">Research Physicist</w:t>
      </w:r>
    </w:p>
    <w:p>
      <w:pPr>
        <w:pStyle w:val="FirstParagraph"/>
      </w:pPr>
      <w:r>
        <w:rPr>
          <w:bCs/>
          <w:b/>
        </w:rPr>
        <w:t xml:space="preserve">University of Melbourne – School of Physics</w:t>
      </w:r>
      <w:r>
        <w:t xml:space="preserve">, Melbourne, Australia</w:t>
      </w:r>
      <w:r>
        <w:br/>
      </w:r>
      <w:r>
        <w:t xml:space="preserve">June 2014 – December 2017</w:t>
      </w:r>
    </w:p>
    <w:p>
      <w:pPr>
        <w:numPr>
          <w:ilvl w:val="0"/>
          <w:numId w:val="1002"/>
        </w:numPr>
        <w:pStyle w:val="Compact"/>
      </w:pPr>
      <w:r>
        <w:t xml:space="preserve">Conducted experiments on quantum entanglement, publishing findings in *Physical Review Letters* that advanced understanding of particle interactions.</w:t>
      </w:r>
    </w:p>
    <w:p>
      <w:pPr>
        <w:numPr>
          <w:ilvl w:val="0"/>
          <w:numId w:val="1002"/>
        </w:numPr>
        <w:pStyle w:val="Compact"/>
      </w:pPr>
      <w:r>
        <w:t xml:space="preserve">Developed computational models to simulate material behavior under extreme conditions, supporting Australia’s space exploration initiatives.</w:t>
      </w:r>
    </w:p>
    <w:p>
      <w:pPr>
        <w:numPr>
          <w:ilvl w:val="0"/>
          <w:numId w:val="1002"/>
        </w:numPr>
        <w:pStyle w:val="Compact"/>
      </w:pPr>
      <w:r>
        <w:t xml:space="preserve">Mentored 15 graduate students and contributed to the curriculum for undergraduate physics programs in Australia Melbourne.</w:t>
      </w:r>
    </w:p>
    <w:p>
      <w:pPr>
        <w:numPr>
          <w:ilvl w:val="0"/>
          <w:numId w:val="1002"/>
        </w:numPr>
        <w:pStyle w:val="Compact"/>
      </w:pPr>
      <w:r>
        <w:t xml:space="preserve">Participated in the Australian Research Council (ARC) grant application process, securing funding for a 3-year project on nanomaterials synthesis.</w:t>
      </w:r>
    </w:p>
    <w:bookmarkEnd w:id="23"/>
    <w:bookmarkStart w:id="24" w:name="postdoctoral-researcher"/>
    <w:p>
      <w:pPr>
        <w:pStyle w:val="Heading3"/>
      </w:pPr>
      <w:r>
        <w:t xml:space="preserve">Postdoctoral Researcher</w:t>
      </w:r>
    </w:p>
    <w:p>
      <w:pPr>
        <w:pStyle w:val="FirstParagraph"/>
      </w:pPr>
      <w:r>
        <w:rPr>
          <w:bCs/>
          <w:b/>
        </w:rPr>
        <w:t xml:space="preserve">Cosmic Ray Lab, Monash University</w:t>
      </w:r>
      <w:r>
        <w:t xml:space="preserve">, Melbourne, Australia</w:t>
      </w:r>
      <w:r>
        <w:br/>
      </w:r>
      <w:r>
        <w:t xml:space="preserve">February 2012 – May 2014</w:t>
      </w:r>
    </w:p>
    <w:p>
      <w:pPr>
        <w:numPr>
          <w:ilvl w:val="0"/>
          <w:numId w:val="1003"/>
        </w:numPr>
        <w:pStyle w:val="Compact"/>
      </w:pPr>
      <w:r>
        <w:t xml:space="preserve">Investigated cosmic ray interactions with Earth’s atmosphere, contributing to the design of detectors for the Square Kilometre Array (SKA) project.</w:t>
      </w:r>
    </w:p>
    <w:p>
      <w:pPr>
        <w:numPr>
          <w:ilvl w:val="0"/>
          <w:numId w:val="1003"/>
        </w:numPr>
        <w:pStyle w:val="Compact"/>
      </w:pPr>
      <w:r>
        <w:t xml:space="preserve">Collaborated with international teams to analyze data from the Pierre Auger Observatory, enhancing Australia’s role in astrophysics research.</w:t>
      </w:r>
    </w:p>
    <w:p>
      <w:pPr>
        <w:numPr>
          <w:ilvl w:val="0"/>
          <w:numId w:val="1003"/>
        </w:numPr>
        <w:pStyle w:val="Compact"/>
      </w:pPr>
      <w:r>
        <w:t xml:space="preserve">Presented findings at the International Cosmic Ray Conference, earning recognition for innovative approaches to particle detection.</w:t>
      </w:r>
    </w:p>
    <w:p>
      <w:r>
        <w:pict>
          <v:rect style="width:0;height:1.5pt" o:hralign="center" o:hrstd="t" o:hr="t"/>
        </w:pict>
      </w:r>
    </w:p>
    <w:bookmarkEnd w:id="24"/>
    <w:bookmarkEnd w:id="25"/>
    <w:bookmarkStart w:id="29" w:name="education"/>
    <w:p>
      <w:pPr>
        <w:pStyle w:val="Heading2"/>
      </w:pPr>
      <w:r>
        <w:t xml:space="preserve">Education</w:t>
      </w:r>
    </w:p>
    <w:bookmarkStart w:id="26" w:name="doctor-of-philosophy-phd-in-physics"/>
    <w:p>
      <w:pPr>
        <w:pStyle w:val="Heading3"/>
      </w:pPr>
      <w:r>
        <w:t xml:space="preserve">Doctor of Philosophy (PhD) in Physics</w:t>
      </w:r>
    </w:p>
    <w:p>
      <w:pPr>
        <w:pStyle w:val="FirstParagraph"/>
      </w:pPr>
      <w:r>
        <w:rPr>
          <w:bCs/>
          <w:b/>
        </w:rPr>
        <w:t xml:space="preserve">University of Melbourne</w:t>
      </w:r>
      <w:r>
        <w:t xml:space="preserve">, Melbourne, Australia</w:t>
      </w:r>
      <w:r>
        <w:br/>
      </w:r>
      <w:r>
        <w:t xml:space="preserve">2008 – 2011</w:t>
      </w:r>
    </w:p>
    <w:p>
      <w:pPr>
        <w:numPr>
          <w:ilvl w:val="0"/>
          <w:numId w:val="1004"/>
        </w:numPr>
        <w:pStyle w:val="Compact"/>
      </w:pPr>
      <w:r>
        <w:t xml:space="preserve">Dissertation: "Quantum Tunneling Effects in Graphene-Based Nanostructures"</w:t>
      </w:r>
    </w:p>
    <w:p>
      <w:pPr>
        <w:numPr>
          <w:ilvl w:val="0"/>
          <w:numId w:val="1004"/>
        </w:numPr>
        <w:pStyle w:val="Compact"/>
      </w:pPr>
      <w:r>
        <w:t xml:space="preserve">Recipient of the Australian Postgraduate Award (APA) and University of Melbourne Research Excellence Scholarship.</w:t>
      </w:r>
    </w:p>
    <w:bookmarkEnd w:id="26"/>
    <w:bookmarkStart w:id="27" w:name="masters-of-science-in-physics"/>
    <w:p>
      <w:pPr>
        <w:pStyle w:val="Heading3"/>
      </w:pPr>
      <w:r>
        <w:t xml:space="preserve">Masters of Science in Physics</w:t>
      </w:r>
    </w:p>
    <w:p>
      <w:pPr>
        <w:pStyle w:val="FirstParagraph"/>
      </w:pPr>
      <w:r>
        <w:rPr>
          <w:bCs/>
          <w:b/>
        </w:rPr>
        <w:t xml:space="preserve">University of Sydney</w:t>
      </w:r>
      <w:r>
        <w:t xml:space="preserve">, Sydney, Australia</w:t>
      </w:r>
      <w:r>
        <w:br/>
      </w:r>
      <w:r>
        <w:t xml:space="preserve">2005 – 2007</w:t>
      </w:r>
    </w:p>
    <w:p>
      <w:pPr>
        <w:numPr>
          <w:ilvl w:val="0"/>
          <w:numId w:val="1005"/>
        </w:numPr>
        <w:pStyle w:val="Compact"/>
      </w:pPr>
      <w:r>
        <w:t xml:space="preserve">Thesis: "Optical Properties of Semiconductor Nanocrystals"</w:t>
      </w:r>
    </w:p>
    <w:p>
      <w:pPr>
        <w:numPr>
          <w:ilvl w:val="0"/>
          <w:numId w:val="1005"/>
        </w:numPr>
        <w:pStyle w:val="Compact"/>
      </w:pPr>
      <w:r>
        <w:t xml:space="preserve">Gained proficiency in advanced spectroscopy techniques and computational physics modeling.</w:t>
      </w:r>
    </w:p>
    <w:bookmarkEnd w:id="27"/>
    <w:bookmarkStart w:id="28" w:name="bachelor-of-science-in-physics"/>
    <w:p>
      <w:pPr>
        <w:pStyle w:val="Heading3"/>
      </w:pPr>
      <w:r>
        <w:t xml:space="preserve">Bachelor of Science in Physics</w:t>
      </w:r>
    </w:p>
    <w:p>
      <w:pPr>
        <w:pStyle w:val="FirstParagraph"/>
      </w:pPr>
      <w:r>
        <w:rPr>
          <w:bCs/>
          <w:b/>
        </w:rPr>
        <w:t xml:space="preserve">Monash University</w:t>
      </w:r>
      <w:r>
        <w:t xml:space="preserve">, Melbourne, Australia</w:t>
      </w:r>
      <w:r>
        <w:br/>
      </w:r>
      <w:r>
        <w:t xml:space="preserve">2001 – 2004</w:t>
      </w:r>
    </w:p>
    <w:p>
      <w:pPr>
        <w:numPr>
          <w:ilvl w:val="0"/>
          <w:numId w:val="1006"/>
        </w:numPr>
        <w:pStyle w:val="Compact"/>
      </w:pPr>
      <w:r>
        <w:t xml:space="preserve">Graduated with first-class honors and received the Dean’s List award for academic excellence.</w:t>
      </w:r>
    </w:p>
    <w:p>
      <w:pPr>
        <w:numPr>
          <w:ilvl w:val="0"/>
          <w:numId w:val="1006"/>
        </w:numPr>
        <w:pStyle w:val="Compact"/>
      </w:pPr>
      <w:r>
        <w:t xml:space="preserve">Participated in research projects on superconductivity, laying the foundation for future work in materials science.</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Quantum mechanics, computational physics, data analysis (Python/R), materials characterization (SEM/TEM), experimental design.</w:t>
      </w:r>
    </w:p>
    <w:p>
      <w:pPr>
        <w:numPr>
          <w:ilvl w:val="0"/>
          <w:numId w:val="1007"/>
        </w:numPr>
        <w:pStyle w:val="Compact"/>
      </w:pPr>
      <w:r>
        <w:rPr>
          <w:bCs/>
          <w:b/>
        </w:rPr>
        <w:t xml:space="preserve">Languages:</w:t>
      </w:r>
      <w:r>
        <w:t xml:space="preserve"> </w:t>
      </w:r>
      <w:r>
        <w:t xml:space="preserve">English (native), Spanish (intermediate).</w:t>
      </w:r>
    </w:p>
    <w:p>
      <w:pPr>
        <w:numPr>
          <w:ilvl w:val="0"/>
          <w:numId w:val="1007"/>
        </w:numPr>
        <w:pStyle w:val="Compact"/>
      </w:pPr>
      <w:r>
        <w:rPr>
          <w:bCs/>
          <w:b/>
        </w:rPr>
        <w:t xml:space="preserve">Certifications:</w:t>
      </w:r>
      <w:r>
        <w:t xml:space="preserve"> </w:t>
      </w:r>
      <w:r>
        <w:t xml:space="preserve">Chartered Physicist (CPhys) from the Institute of Physics, UK; ISO 9001 Quality Management Systems.</w:t>
      </w:r>
    </w:p>
    <w:p>
      <w:pPr>
        <w:numPr>
          <w:ilvl w:val="0"/>
          <w:numId w:val="1007"/>
        </w:numPr>
        <w:pStyle w:val="Compact"/>
      </w:pPr>
      <w:r>
        <w:rPr>
          <w:bCs/>
          <w:b/>
        </w:rPr>
        <w:t xml:space="preserve">Soft Skills:</w:t>
      </w:r>
      <w:r>
        <w:t xml:space="preserve"> </w:t>
      </w:r>
      <w:r>
        <w:t xml:space="preserve">Leadership, team collaboration, public speaking, scientific writing.</w:t>
      </w:r>
    </w:p>
    <w:p>
      <w:r>
        <w:pict>
          <v:rect style="width:0;height:1.5pt" o:hralign="center" o:hrstd="t" o:hr="t"/>
        </w:pict>
      </w:r>
    </w:p>
    <w:bookmarkEnd w:id="30"/>
    <w:bookmarkStart w:id="31" w:name="certifications-and-memberships"/>
    <w:p>
      <w:pPr>
        <w:pStyle w:val="Heading2"/>
      </w:pPr>
      <w:r>
        <w:t xml:space="preserve">Certifications and Memberships</w:t>
      </w:r>
    </w:p>
    <w:p>
      <w:pPr>
        <w:numPr>
          <w:ilvl w:val="0"/>
          <w:numId w:val="1008"/>
        </w:numPr>
        <w:pStyle w:val="Compact"/>
      </w:pPr>
      <w:r>
        <w:t xml:space="preserve">Australian Institute of Physics (AIP) Member (since 2010)</w:t>
      </w:r>
    </w:p>
    <w:p>
      <w:pPr>
        <w:numPr>
          <w:ilvl w:val="0"/>
          <w:numId w:val="1008"/>
        </w:numPr>
        <w:pStyle w:val="Compact"/>
      </w:pPr>
      <w:r>
        <w:t xml:space="preserve">Member of the American Physical Society (APS)</w:t>
      </w:r>
    </w:p>
    <w:p>
      <w:pPr>
        <w:numPr>
          <w:ilvl w:val="0"/>
          <w:numId w:val="1008"/>
        </w:numPr>
        <w:pStyle w:val="Compact"/>
      </w:pPr>
      <w:r>
        <w:t xml:space="preserve">Advanced Training in Research Ethics and Integrity, University of Melbourne</w:t>
      </w:r>
    </w:p>
    <w:p>
      <w:r>
        <w:pict>
          <v:rect style="width:0;height:1.5pt" o:hralign="center" o:hrstd="t" o:hr="t"/>
        </w:pict>
      </w:r>
    </w:p>
    <w:bookmarkEnd w:id="31"/>
    <w:bookmarkStart w:id="34" w:name="projects-and-publications"/>
    <w:p>
      <w:pPr>
        <w:pStyle w:val="Heading2"/>
      </w:pPr>
      <w:r>
        <w:t xml:space="preserve">Projects and Publications</w:t>
      </w:r>
    </w:p>
    <w:bookmarkStart w:id="32" w:name="key-research-projects"/>
    <w:p>
      <w:pPr>
        <w:pStyle w:val="Heading3"/>
      </w:pPr>
      <w:r>
        <w:t xml:space="preserve">Key Research Projects</w:t>
      </w:r>
    </w:p>
    <w:p>
      <w:pPr>
        <w:numPr>
          <w:ilvl w:val="0"/>
          <w:numId w:val="1009"/>
        </w:numPr>
        <w:pStyle w:val="Compact"/>
      </w:pPr>
      <w:r>
        <w:rPr>
          <w:bCs/>
          <w:b/>
        </w:rPr>
        <w:t xml:space="preserve">Solar Energy Innovation Initiative (SEII):</w:t>
      </w:r>
      <w:r>
        <w:t xml:space="preserve"> </w:t>
      </w:r>
      <w:r>
        <w:t xml:space="preserve">2019–Present. Focused on perovskite solar cells, aiming to reduce production costs by 40% for Australian renewable energy markets.</w:t>
      </w:r>
    </w:p>
    <w:p>
      <w:pPr>
        <w:numPr>
          <w:ilvl w:val="0"/>
          <w:numId w:val="1009"/>
        </w:numPr>
        <w:pStyle w:val="Compact"/>
      </w:pPr>
      <w:r>
        <w:rPr>
          <w:bCs/>
          <w:b/>
        </w:rPr>
        <w:t xml:space="preserve">Nanomaterials for Medical Applications:</w:t>
      </w:r>
      <w:r>
        <w:t xml:space="preserve"> </w:t>
      </w:r>
      <w:r>
        <w:t xml:space="preserve">2017–2018. Developed biocompatible nanomaterials for targeted drug delivery, supported by the National Health and Medical Research Council (NHMRC).</w:t>
      </w:r>
    </w:p>
    <w:bookmarkEnd w:id="32"/>
    <w:bookmarkStart w:id="33" w:name="selected-publications"/>
    <w:p>
      <w:pPr>
        <w:pStyle w:val="Heading3"/>
      </w:pPr>
      <w:r>
        <w:t xml:space="preserve">Selected Publications</w:t>
      </w:r>
    </w:p>
    <w:p>
      <w:pPr>
        <w:numPr>
          <w:ilvl w:val="0"/>
          <w:numId w:val="1010"/>
        </w:numPr>
        <w:pStyle w:val="Compact"/>
      </w:pPr>
      <w:r>
        <w:t xml:space="preserve">Doe, J., et al. (2021). "High-Efficiency Perovskite Solar Cells for Australian Climates." *Nature Energy*, 6(4), 234–245.</w:t>
      </w:r>
    </w:p>
    <w:p>
      <w:pPr>
        <w:numPr>
          <w:ilvl w:val="0"/>
          <w:numId w:val="1010"/>
        </w:numPr>
        <w:pStyle w:val="Compact"/>
      </w:pPr>
      <w:r>
        <w:t xml:space="preserve">Doe, J., &amp; Smith, A. (2019). "Quantum Entanglement in Graphene Heterostructures." *Physical Review B*, 99(18), 184302.</w:t>
      </w:r>
    </w:p>
    <w:p>
      <w:pPr>
        <w:numPr>
          <w:ilvl w:val="0"/>
          <w:numId w:val="1010"/>
        </w:numPr>
        <w:pStyle w:val="Compact"/>
      </w:pPr>
      <w:r>
        <w:t xml:space="preserve">Doe, J., et al. (2017). "Cosmic Ray Detection Using Machine Learning Algorithms." *Astrophysical Journal*, 845(2), 102–115.</w:t>
      </w:r>
    </w:p>
    <w:p>
      <w:r>
        <w:pict>
          <v:rect style="width:0;height:1.5pt" o:hralign="center" o:hrstd="t" o:hr="t"/>
        </w:pict>
      </w:r>
    </w:p>
    <w:bookmarkEnd w:id="33"/>
    <w:bookmarkEnd w:id="34"/>
    <w:bookmarkStart w:id="35" w:name="community-and-outreach"/>
    <w:p>
      <w:pPr>
        <w:pStyle w:val="Heading2"/>
      </w:pPr>
      <w:r>
        <w:t xml:space="preserve">Community and Outreach</w:t>
      </w:r>
    </w:p>
    <w:p>
      <w:pPr>
        <w:pStyle w:val="FirstParagraph"/>
      </w:pPr>
      <w:r>
        <w:t xml:space="preserve">Active participant in the Australia Melbourne scientific community, including:</w:t>
      </w:r>
    </w:p>
    <w:p>
      <w:pPr>
        <w:numPr>
          <w:ilvl w:val="0"/>
          <w:numId w:val="1011"/>
        </w:numPr>
        <w:pStyle w:val="Compact"/>
      </w:pPr>
      <w:r>
        <w:t xml:space="preserve">Organized the "Physics in Action" public lecture series, engaging 500+ attendees annually.</w:t>
      </w:r>
    </w:p>
    <w:p>
      <w:pPr>
        <w:numPr>
          <w:ilvl w:val="0"/>
          <w:numId w:val="1011"/>
        </w:numPr>
        <w:pStyle w:val="Compact"/>
      </w:pPr>
      <w:r>
        <w:t xml:space="preserve">Volunteer mentor for high school students through the Australian Science Olympiad program.</w:t>
      </w:r>
    </w:p>
    <w:p>
      <w:pPr>
        <w:numPr>
          <w:ilvl w:val="0"/>
          <w:numId w:val="1011"/>
        </w:numPr>
        <w:pStyle w:val="Compact"/>
      </w:pPr>
      <w:r>
        <w:t xml:space="preserve">Contributor to the *Australian Physics Journal*, writing accessible articles on emerging research topics.</w:t>
      </w:r>
    </w:p>
    <w:p>
      <w:r>
        <w:pict>
          <v:rect style="width:0;height:1.5pt" o:hralign="center" o:hrstd="t" o:hr="t"/>
        </w:pict>
      </w:r>
    </w:p>
    <w:p>
      <w:pPr>
        <w:pStyle w:val="FirstParagraph"/>
      </w:pPr>
      <w:r>
        <w:rPr>
          <w:bCs/>
          <w:b/>
        </w:rPr>
        <w:t xml:space="preserve">Note:</w:t>
      </w:r>
      <w:r>
        <w:t xml:space="preserve"> </w:t>
      </w:r>
      <w:r>
        <w:t xml:space="preserve">This resume is tailored for a Physicist in Australia Melbourne, emphasizing technical expertise, local collaborations, and contributions to scientific innovation. The document adheres to Australian resume standards and highlights key achievements relevant to the physics field.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Australia Melbourne</dc:title>
  <dc:creator/>
  <cp:keywords/>
  <dcterms:created xsi:type="dcterms:W3CDTF">2026-09-25T04:14:16Z</dcterms:created>
  <dcterms:modified xsi:type="dcterms:W3CDTF">2026-09-25T04:14:16Z</dcterms:modified>
</cp:coreProperties>
</file>

<file path=docProps/custom.xml><?xml version="1.0" encoding="utf-8"?>
<Properties xmlns="http://schemas.openxmlformats.org/officeDocument/2006/custom-properties" xmlns:vt="http://schemas.openxmlformats.org/officeDocument/2006/docPropsVTypes"/>
</file>