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7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Elise Martin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elise.martin.physicist@gmail.com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+32 475 123 4567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linkedin.com/in/elisemartinphysicist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Brussels, Belgium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10 years of experience in theoretical and applied physics, specializing in quantum mechanics and materials science. A strong advocate for scientific research in Belgium Brussels, where I have contributed to cutting-edge projects at the intersection of academia and industry. My work aligns with the dynamic scientific ecosystem of Belgium, leveraging the country's reputation for fostering innovation. As a Physicist in Belgium Brussels, I am committed to advancing knowledge through interdisciplinary collaboration and addressing global challenges through physics-driven solutions.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doctor-of-philosophy-phd-in-physics"/>
    <w:p>
      <w:pPr>
        <w:pStyle w:val="Heading3"/>
      </w:pPr>
      <w:r>
        <w:t xml:space="preserve">Doctor of Philosophy (PhD) in Physics</w:t>
      </w:r>
    </w:p>
    <w:p>
      <w:pPr>
        <w:pStyle w:val="FirstParagraph"/>
      </w:pPr>
      <w:r>
        <w:rPr>
          <w:bCs/>
          <w:b/>
        </w:rPr>
        <w:t xml:space="preserve">Université Libre de Bruxelles (ULB)</w:t>
      </w:r>
      <w:r>
        <w:t xml:space="preserve">, Brussels, Belgium</w:t>
      </w:r>
      <w:r>
        <w:br/>
      </w:r>
      <w:r>
        <w:t xml:space="preserve">2010 – 2014</w:t>
      </w:r>
      <w:r>
        <w:br/>
      </w:r>
      <w:r>
        <w:t xml:space="preserve">Dissertation: "Quantum Tunneling in Nanostructured Materials for Energy Applications"</w:t>
      </w:r>
    </w:p>
    <w:bookmarkEnd w:id="22"/>
    <w:bookmarkStart w:id="23" w:name="msc-in-theoretical-physics"/>
    <w:p>
      <w:pPr>
        <w:pStyle w:val="Heading3"/>
      </w:pPr>
      <w:r>
        <w:t xml:space="preserve">MSc in Theoretical Physics</w:t>
      </w:r>
    </w:p>
    <w:p>
      <w:pPr>
        <w:pStyle w:val="FirstParagraph"/>
      </w:pPr>
      <w:r>
        <w:rPr>
          <w:bCs/>
          <w:b/>
        </w:rPr>
        <w:t xml:space="preserve">École Polytechnique Fédérale de Lausanne (EPFL)</w:t>
      </w:r>
      <w:r>
        <w:t xml:space="preserve">, Switzerland</w:t>
      </w:r>
      <w:r>
        <w:br/>
      </w:r>
      <w:r>
        <w:t xml:space="preserve">2008 – 2010</w:t>
      </w:r>
    </w:p>
    <w:bookmarkEnd w:id="23"/>
    <w:bookmarkStart w:id="24" w:name="bsc-in-physics"/>
    <w:p>
      <w:pPr>
        <w:pStyle w:val="Heading3"/>
      </w:pPr>
      <w:r>
        <w:t xml:space="preserve">BSc in Physics</w:t>
      </w:r>
    </w:p>
    <w:p>
      <w:pPr>
        <w:pStyle w:val="FirstParagraph"/>
      </w:pPr>
      <w:r>
        <w:rPr>
          <w:bCs/>
          <w:b/>
        </w:rPr>
        <w:t xml:space="preserve">Université Catholique de Louvain (UCL)</w:t>
      </w:r>
      <w:r>
        <w:t xml:space="preserve">, Belgium</w:t>
      </w:r>
      <w:r>
        <w:br/>
      </w:r>
      <w:r>
        <w:t xml:space="preserve">2005 – 2008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senior-physicist"/>
    <w:p>
      <w:pPr>
        <w:pStyle w:val="Heading3"/>
      </w:pPr>
      <w:r>
        <w:t xml:space="preserve">Senior Physicist</w:t>
      </w:r>
    </w:p>
    <w:p>
      <w:pPr>
        <w:pStyle w:val="FirstParagraph"/>
      </w:pPr>
      <w:r>
        <w:rPr>
          <w:bCs/>
          <w:b/>
        </w:rPr>
        <w:t xml:space="preserve">Institute for Advanced Materials Research (IMAR)</w:t>
      </w:r>
      <w:r>
        <w:t xml:space="preserve">, Brussels, Belgium</w:t>
      </w:r>
      <w:r>
        <w:br/>
      </w:r>
      <w:r>
        <w:t xml:space="preserve">2019 – Present</w:t>
      </w:r>
      <w:r>
        <w:br/>
      </w:r>
      <w:r>
        <w:t xml:space="preserve">- Led a team of 15 researchers in developing next-generation photovoltaic materials, supported by the Belgian Federal Science Policy Office (BELSPO).</w:t>
      </w:r>
      <w:r>
        <w:br/>
      </w:r>
      <w:r>
        <w:t xml:space="preserve">- Collaborated with the European Union’s Horizon 2020 program to design quantum sensors for environmental monitoring.</w:t>
      </w:r>
      <w:r>
        <w:br/>
      </w:r>
      <w:r>
        <w:t xml:space="preserve">- Published 12 peer-reviewed articles in high-impact journals, including *Nature Physics* and *Physical Review Letters*.</w:t>
      </w:r>
      <w:r>
        <w:br/>
      </w:r>
      <w:r>
        <w:t xml:space="preserve">- Presented research at the International Conference on Quantum Technologies in Brussels (2021), highlighting innovations in Belgium Brussels’ scientific landscape.</w:t>
      </w:r>
    </w:p>
    <w:bookmarkEnd w:id="26"/>
    <w:bookmarkStart w:id="27" w:name="research-scientist"/>
    <w:p>
      <w:pPr>
        <w:pStyle w:val="Heading3"/>
      </w:pPr>
      <w:r>
        <w:t xml:space="preserve">Research Scientist</w:t>
      </w:r>
    </w:p>
    <w:p>
      <w:pPr>
        <w:pStyle w:val="FirstParagraph"/>
      </w:pPr>
      <w:r>
        <w:rPr>
          <w:bCs/>
          <w:b/>
        </w:rPr>
        <w:t xml:space="preserve">Belgian Nuclear Research Centre (SCK CEN)</w:t>
      </w:r>
      <w:r>
        <w:t xml:space="preserve">, Mol, Belgium</w:t>
      </w:r>
      <w:r>
        <w:br/>
      </w:r>
      <w:r>
        <w:t xml:space="preserve">2014 – 2019</w:t>
      </w:r>
      <w:r>
        <w:br/>
      </w:r>
      <w:r>
        <w:t xml:space="preserve">- Conducted experiments on nuclear reactor materials under the supervision of Dr. Jacques Leclercq.</w:t>
      </w:r>
      <w:r>
        <w:br/>
      </w:r>
      <w:r>
        <w:t xml:space="preserve">- Developed computational models for radiation damage analysis, which were adopted by the Belgian Energy Agency.</w:t>
      </w:r>
      <w:r>
        <w:br/>
      </w:r>
      <w:r>
        <w:t xml:space="preserve">- Coordinated a cross-border project with Dutch and German institutions to enhance nuclear safety protocols in Europe.</w:t>
      </w:r>
    </w:p>
    <w:bookmarkEnd w:id="27"/>
    <w:bookmarkStart w:id="28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Université Libre de Bruxelles (ULB)</w:t>
      </w:r>
      <w:r>
        <w:t xml:space="preserve">, Brussels, Belgium</w:t>
      </w:r>
      <w:r>
        <w:br/>
      </w:r>
      <w:r>
        <w:t xml:space="preserve">2014 – 2015</w:t>
      </w:r>
      <w:r>
        <w:br/>
      </w:r>
      <w:r>
        <w:t xml:space="preserve">- Focused on quantum entanglement in superconducting systems, funded by the Belgian National Fund for Scientific Research (FNRS).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Quantum mechanics, computational modeling, materials characterization (SEM, XRD), data analysis (Python, MATLAB).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Research &amp; Development:</w:t>
      </w:r>
      <w:r>
        <w:t xml:space="preserve"> </w:t>
      </w:r>
      <w:r>
        <w:t xml:space="preserve">Experimental design, grant writing (BELSPO/Horizon 2020), interdisciplinary collaboration.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Scientific writing, public speaking at international conferences in Belgium Brussels.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Dutch (B1 level), proficient in English and German.</w:t>
      </w:r>
    </w:p>
    <w:bookmarkEnd w:id="30"/>
    <w:bookmarkStart w:id="31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pStyle w:val="FirstParagraph"/>
      </w:pPr>
      <w:r>
        <w:rPr>
          <w:bCs/>
          <w:b/>
        </w:rPr>
        <w:t xml:space="preserve">European Union Science Policy Certificate</w:t>
      </w:r>
      <w:r>
        <w:t xml:space="preserve">, 2020</w:t>
      </w:r>
      <w:r>
        <w:br/>
      </w:r>
      <w:r>
        <w:rPr>
          <w:bCs/>
          <w:b/>
        </w:rPr>
        <w:t xml:space="preserve">Advanced Quantum Computing Workshop</w:t>
      </w:r>
      <w:r>
        <w:t xml:space="preserve">, ETH Zurich, 2018</w:t>
      </w:r>
      <w:r>
        <w:br/>
      </w:r>
      <w:r>
        <w:rPr>
          <w:bCs/>
          <w:b/>
        </w:rPr>
        <w:t xml:space="preserve">Belgian Nuclear Safety Regulation (NSR) Training</w:t>
      </w:r>
      <w:r>
        <w:t xml:space="preserve">, SCK CEN, 2016</w:t>
      </w:r>
    </w:p>
    <w:bookmarkEnd w:id="31"/>
    <w:bookmarkStart w:id="34" w:name="publications-projects"/>
    <w:p>
      <w:pPr>
        <w:pStyle w:val="Heading2"/>
      </w:pPr>
      <w:r>
        <w:t xml:space="preserve">Publications &amp; Projects</w:t>
      </w:r>
    </w:p>
    <w:bookmarkStart w:id="32" w:name="key-publications"/>
    <w:p>
      <w:pPr>
        <w:pStyle w:val="Heading3"/>
      </w:pPr>
      <w:r>
        <w:t xml:space="preserve">Key Publications</w:t>
      </w:r>
    </w:p>
    <w:p>
      <w:pPr>
        <w:numPr>
          <w:ilvl w:val="0"/>
          <w:numId w:val="1002"/>
        </w:numPr>
        <w:pStyle w:val="Compact"/>
      </w:pPr>
      <w:r>
        <w:t xml:space="preserve">"Quantum Tunneling in Graphene-Based Nanomaterials," *Nature Physics*, 2021.</w:t>
      </w:r>
    </w:p>
    <w:p>
      <w:pPr>
        <w:numPr>
          <w:ilvl w:val="0"/>
          <w:numId w:val="1002"/>
        </w:numPr>
        <w:pStyle w:val="Compact"/>
      </w:pPr>
      <w:r>
        <w:t xml:space="preserve">"Radiation Effects in Nuclear Reactor Alloys: A Comparative Study," *Journal of Nuclear Materials*, 2018.</w:t>
      </w:r>
    </w:p>
    <w:bookmarkEnd w:id="32"/>
    <w:bookmarkStart w:id="33" w:name="notable-projects"/>
    <w:p>
      <w:pPr>
        <w:pStyle w:val="Heading3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Quantum Sensing for Environmental Monitoring (2021–2023)</w:t>
      </w:r>
      <w:r>
        <w:t xml:space="preserve">: Funded by the European Commission, this project involved developing sensors to detect trace pollutants in Brussels’ water systems.</w:t>
      </w:r>
    </w:p>
    <w:bookmarkEnd w:id="33"/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Member, Belgian Physical Society (BPS), since 2015.</w:t>
      </w:r>
    </w:p>
    <w:p>
      <w:pPr>
        <w:numPr>
          <w:ilvl w:val="0"/>
          <w:numId w:val="1003"/>
        </w:numPr>
        <w:pStyle w:val="Compact"/>
      </w:pPr>
      <w:r>
        <w:t xml:space="preserve">Volunteer, Science Communication Initiative in Brussels (SCI-BRUSSELS), 2019–Present.</w:t>
      </w:r>
    </w:p>
    <w:bookmarkEnd w:id="35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high school students in physics through the "Young Scientists of Brussels" program.</w:t>
      </w:r>
      <w:r>
        <w:br/>
      </w:r>
      <w:r>
        <w:rPr>
          <w:bCs/>
          <w:b/>
        </w:rPr>
        <w:t xml:space="preserve">Community Engagement:</w:t>
      </w:r>
      <w:r>
        <w:t xml:space="preserve"> </w:t>
      </w:r>
      <w:r>
        <w:t xml:space="preserve">Organized public lectures on climate change and renewable energy at ULB, aligning with Belgium’s sustainability goals.</w:t>
      </w:r>
    </w:p>
    <w:bookmarkEnd w:id="36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Physicist, Belgium Brussels, Research, Innovation, Quantum Mechanics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Belgium Brussels</dc:title>
  <dc:creator/>
  <dc:language>en</dc:language>
  <cp:keywords/>
  <dcterms:created xsi:type="dcterms:W3CDTF">2026-07-14T10:33:15Z</dcterms:created>
  <dcterms:modified xsi:type="dcterms:W3CDTF">2026-07-14T10:33:15Z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