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Chile</w:t>
      </w:r>
      <w:r>
        <w:t xml:space="preserve"> </w:t>
      </w:r>
      <w:r>
        <w:t xml:space="preserve">Santiago</w:t>
      </w:r>
    </w:p>
    <w:bookmarkStart w:id="29" w:name="resume-physicist---chile-santiago"/>
    <w:p>
      <w:pPr>
        <w:pStyle w:val="Heading1"/>
      </w:pPr>
      <w:r>
        <w:t xml:space="preserve">Resume: Physicist -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Pérez</w:t>
      </w:r>
      <w:r>
        <w:br/>
      </w:r>
      <w:r>
        <w:rPr>
          <w:bCs/>
          <w:b/>
        </w:rPr>
        <w:t xml:space="preserve">Email:</w:t>
      </w:r>
      <w:r>
        <w:t xml:space="preserve"> </w:t>
      </w:r>
      <w:r>
        <w:t xml:space="preserve">juan.martinez.physicist@gmail.com</w:t>
      </w:r>
      <w:r>
        <w:br/>
      </w:r>
      <w:r>
        <w:rPr>
          <w:bCs/>
          <w:b/>
        </w:rPr>
        <w:t xml:space="preserve">Phone:</w:t>
      </w:r>
      <w:r>
        <w:t xml:space="preserve"> </w:t>
      </w:r>
      <w:r>
        <w:t xml:space="preserve">+56 9 8765 4321</w:t>
      </w:r>
      <w:r>
        <w:br/>
      </w: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Physicist with over a decade of experience in theoretical and applied physics research, specializing in quantum mechanics and astrophysics. Based in Chile Santiago, I have contributed to cutting-edge projects at leading institutions such as the Universidad de Chile and the Centro de Astrofísica FONDAP. My work focuses on bridging global scientific advancements with local challenges, including energy sustainability and cosmic phenomena unique to South America. With a strong foundation in data analysis, computational modeling, and interdisciplinary collaboration, I am committed to advancing scientific knowledge while fostering innovation in Chile’s academic and industrial sectors.</w:t>
      </w:r>
    </w:p>
    <w:bookmarkEnd w:id="22"/>
    <w:bookmarkStart w:id="23" w:name="education"/>
    <w:p>
      <w:pPr>
        <w:pStyle w:val="Heading2"/>
      </w:pPr>
      <w:r>
        <w:t xml:space="preserve">Education</w:t>
      </w:r>
    </w:p>
    <w:p>
      <w:pPr>
        <w:numPr>
          <w:ilvl w:val="0"/>
          <w:numId w:val="1001"/>
        </w:numPr>
        <w:pStyle w:val="Compact"/>
      </w:pPr>
      <w:r>
        <w:rPr>
          <w:bCs/>
          <w:b/>
        </w:rPr>
        <w:t xml:space="preserve">Ph.D. in Physics</w:t>
      </w:r>
      <w:r>
        <w:t xml:space="preserve">, Universidad de Chile, Santiago, Chile (2010–2015)</w:t>
      </w:r>
      <w:r>
        <w:br/>
      </w:r>
      <w:r>
        <w:t xml:space="preserve">Thesis: "Quantum Field Theories in High-Energy Cosmic Rays: Implications for Astrophysical Observations in the Southern Hemisphere"</w:t>
      </w:r>
    </w:p>
    <w:p>
      <w:pPr>
        <w:numPr>
          <w:ilvl w:val="0"/>
          <w:numId w:val="1001"/>
        </w:numPr>
        <w:pStyle w:val="Compact"/>
      </w:pPr>
      <w:r>
        <w:rPr>
          <w:bCs/>
          <w:b/>
        </w:rPr>
        <w:t xml:space="preserve">M.Sc. in Theoretical Physics</w:t>
      </w:r>
      <w:r>
        <w:t xml:space="preserve">, Universidad de Chile, Santiago, Chile (2007–2010)</w:t>
      </w:r>
      <w:r>
        <w:br/>
      </w:r>
      <w:r>
        <w:t xml:space="preserve">Research Focus: Particle interactions under extreme conditions, with a thesis on "Neutrino Oscillations and Their Role in Dark Matter Studies."</w:t>
      </w:r>
    </w:p>
    <w:p>
      <w:pPr>
        <w:numPr>
          <w:ilvl w:val="0"/>
          <w:numId w:val="1001"/>
        </w:numPr>
        <w:pStyle w:val="Compact"/>
      </w:pPr>
      <w:r>
        <w:rPr>
          <w:bCs/>
          <w:b/>
        </w:rPr>
        <w:t xml:space="preserve">B.Sc. in Physics</w:t>
      </w:r>
      <w:r>
        <w:t xml:space="preserve">, Universidad Católica de Chile, Santiago, Chile (2003–2007)</w:t>
      </w:r>
      <w:r>
        <w:br/>
      </w:r>
      <w:r>
        <w:t xml:space="preserve">Graduated with honors, specializing in mathematical physics and experimental techniques.</w:t>
      </w:r>
    </w:p>
    <w:bookmarkEnd w:id="23"/>
    <w:bookmarkStart w:id="24" w:name="work-experience"/>
    <w:p>
      <w:pPr>
        <w:pStyle w:val="Heading2"/>
      </w:pPr>
      <w:r>
        <w:t xml:space="preserve">Work Experience</w:t>
      </w:r>
    </w:p>
    <w:p>
      <w:pPr>
        <w:numPr>
          <w:ilvl w:val="0"/>
          <w:numId w:val="1002"/>
        </w:numPr>
        <w:pStyle w:val="Compact"/>
      </w:pPr>
      <w:r>
        <w:rPr>
          <w:bCs/>
          <w:b/>
        </w:rPr>
        <w:t xml:space="preserve">Senior Research Physicist</w:t>
      </w:r>
      <w:r>
        <w:t xml:space="preserve">, Centro de Astrofísica FONDAP, Santiago, Chile (2018–Present)</w:t>
      </w:r>
      <w:r>
        <w:br/>
      </w:r>
      <w:r>
        <w:t xml:space="preserve">- Led a team of 15 researchers in analyzing data from the Atacama Large Millimeter Array (ALMA), contributing to studies on galaxy formation.</w:t>
      </w:r>
      <w:r>
        <w:br/>
      </w:r>
      <w:r>
        <w:t xml:space="preserve">- Collaborated with international institutions, including CERN and NASA, to develop models for cosmic microwave background radiation.</w:t>
      </w:r>
      <w:r>
        <w:br/>
      </w:r>
      <w:r>
        <w:t xml:space="preserve">- Published 12 peer-reviewed papers in journals such as *Physical Review Letters* and *The Astrophysical Journal*.</w:t>
      </w:r>
    </w:p>
    <w:p>
      <w:pPr>
        <w:numPr>
          <w:ilvl w:val="0"/>
          <w:numId w:val="1002"/>
        </w:numPr>
        <w:pStyle w:val="Compact"/>
      </w:pPr>
      <w:r>
        <w:rPr>
          <w:bCs/>
          <w:b/>
        </w:rPr>
        <w:t xml:space="preserve">Postdoctoral Researcher</w:t>
      </w:r>
      <w:r>
        <w:t xml:space="preserve">, Instituto de Ciencias Nucleares, Universidad Nacional Autónoma de México (UNAM), Mexico City, Mexico (2015–2018)</w:t>
      </w:r>
      <w:r>
        <w:br/>
      </w:r>
      <w:r>
        <w:t xml:space="preserve">- Investigated quantum entanglement in high-energy particle collisions.</w:t>
      </w:r>
      <w:r>
        <w:br/>
      </w:r>
      <w:r>
        <w:t xml:space="preserve">- Designed algorithms for real-time data processing in the Large Hadron Collider (LHC) experiments.</w:t>
      </w:r>
      <w:r>
        <w:br/>
      </w:r>
      <w:r>
        <w:t xml:space="preserve">- Presented findings at the International Conference on High Energy Physics in Geneva, Switzerland.</w:t>
      </w:r>
    </w:p>
    <w:p>
      <w:pPr>
        <w:numPr>
          <w:ilvl w:val="0"/>
          <w:numId w:val="1002"/>
        </w:numPr>
        <w:pStyle w:val="Compact"/>
      </w:pPr>
      <w:r>
        <w:rPr>
          <w:bCs/>
          <w:b/>
        </w:rPr>
        <w:t xml:space="preserve">Research Assistant</w:t>
      </w:r>
      <w:r>
        <w:t xml:space="preserve">, Universidad de Chile, Santiago, Chile (2007–2010)</w:t>
      </w:r>
      <w:r>
        <w:br/>
      </w:r>
      <w:r>
        <w:t xml:space="preserve">- Assisted in the development of a computational framework for simulating black hole thermodynamics.</w:t>
      </w:r>
      <w:r>
        <w:br/>
      </w:r>
      <w:r>
        <w:t xml:space="preserve">- Co-authored a study on the effects of solar flares on satellite communication systems.</w:t>
      </w:r>
    </w:p>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MATLAB, C++, Fortran, LaTeX</w:t>
      </w:r>
      <w:r>
        <w:br/>
      </w:r>
      <w:r>
        <w:rPr>
          <w:bCs/>
          <w:b/>
        </w:rPr>
        <w:t xml:space="preserve">Data Analysis:</w:t>
      </w:r>
      <w:r>
        <w:t xml:space="preserve"> </w:t>
      </w:r>
      <w:r>
        <w:t xml:space="preserve">Statistical modeling, machine learning algorithms (e.g., neural networks), and data visualization tools (Tableau, Matplotlib).</w:t>
      </w:r>
    </w:p>
    <w:p>
      <w:pPr>
        <w:numPr>
          <w:ilvl w:val="0"/>
          <w:numId w:val="1003"/>
        </w:numPr>
        <w:pStyle w:val="Compact"/>
      </w:pPr>
      <w:r>
        <w:rPr>
          <w:bCs/>
          <w:b/>
        </w:rPr>
        <w:t xml:space="preserve">Research Expertise:</w:t>
      </w:r>
      <w:r>
        <w:t xml:space="preserve"> </w:t>
      </w:r>
      <w:r>
        <w:t xml:space="preserve">Quantum mechanics, astrophysics, particle physics, and cosmology.</w:t>
      </w:r>
      <w:r>
        <w:br/>
      </w:r>
      <w:r>
        <w:rPr>
          <w:bCs/>
          <w:b/>
        </w:rPr>
        <w:t xml:space="preserve">Computational Tools:</w:t>
      </w:r>
      <w:r>
        <w:t xml:space="preserve"> </w:t>
      </w:r>
      <w:r>
        <w:t xml:space="preserve">High-performance computing (HPC), parallel processing frameworks (MPI, OpenMP).</w:t>
      </w:r>
    </w:p>
    <w:p>
      <w:pPr>
        <w:numPr>
          <w:ilvl w:val="0"/>
          <w:numId w:val="1003"/>
        </w:numPr>
        <w:pStyle w:val="Compact"/>
      </w:pPr>
      <w:r>
        <w:rPr>
          <w:bCs/>
          <w:b/>
        </w:rPr>
        <w:t xml:space="preserve">Languages:</w:t>
      </w:r>
      <w:r>
        <w:t xml:space="preserve"> </w:t>
      </w:r>
      <w:r>
        <w:t xml:space="preserve">Spanish (native), English (fluent), French (intermediate).</w:t>
      </w:r>
    </w:p>
    <w:bookmarkEnd w:id="25"/>
    <w:bookmarkStart w:id="26" w:name="certifications-awards"/>
    <w:p>
      <w:pPr>
        <w:pStyle w:val="Heading2"/>
      </w:pPr>
      <w:r>
        <w:t xml:space="preserve">Certifications &amp; Awards</w:t>
      </w:r>
    </w:p>
    <w:p>
      <w:pPr>
        <w:numPr>
          <w:ilvl w:val="0"/>
          <w:numId w:val="1004"/>
        </w:numPr>
        <w:pStyle w:val="Compact"/>
      </w:pPr>
      <w:r>
        <w:rPr>
          <w:bCs/>
          <w:b/>
        </w:rPr>
        <w:t xml:space="preserve">Best Research Paper Award</w:t>
      </w:r>
      <w:r>
        <w:t xml:space="preserve">, Chilean Society of Physics (2019)</w:t>
      </w:r>
      <w:r>
        <w:br/>
      </w:r>
      <w:r>
        <w:t xml:space="preserve">Recognized for the study on "Gravitational Waves from Binary Neutron Star Mergers in the Southern Sky."</w:t>
      </w:r>
    </w:p>
    <w:p>
      <w:pPr>
        <w:numPr>
          <w:ilvl w:val="0"/>
          <w:numId w:val="1004"/>
        </w:numPr>
        <w:pStyle w:val="Compact"/>
      </w:pPr>
      <w:r>
        <w:rPr>
          <w:bCs/>
          <w:b/>
        </w:rPr>
        <w:t xml:space="preserve">CERN Collaboration Certificate</w:t>
      </w:r>
      <w:r>
        <w:t xml:space="preserve">, 2017</w:t>
      </w:r>
      <w:r>
        <w:br/>
      </w:r>
      <w:r>
        <w:t xml:space="preserve">Completed advanced training in particle physics and data analysis at CERN’s European Organization for Nuclear Research.</w:t>
      </w:r>
    </w:p>
    <w:p>
      <w:pPr>
        <w:numPr>
          <w:ilvl w:val="0"/>
          <w:numId w:val="1004"/>
        </w:numPr>
        <w:pStyle w:val="Compact"/>
      </w:pPr>
      <w:r>
        <w:rPr>
          <w:bCs/>
          <w:b/>
        </w:rPr>
        <w:t xml:space="preserve">Google Summer of Code Mentor</w:t>
      </w:r>
      <w:r>
        <w:t xml:space="preserve">, 2021–2023</w:t>
      </w:r>
      <w:r>
        <w:br/>
      </w:r>
      <w:r>
        <w:t xml:space="preserve">Guided students in developing open-source tools for scientific computing, promoting STEM education in Chile Santiago.</w:t>
      </w:r>
    </w:p>
    <w:bookmarkEnd w:id="26"/>
    <w:bookmarkStart w:id="27" w:name="languages"/>
    <w:p>
      <w:pPr>
        <w:pStyle w:val="Heading2"/>
      </w:pPr>
      <w:r>
        <w:t xml:space="preserve">Languages</w:t>
      </w:r>
    </w:p>
    <w:p>
      <w:pPr>
        <w:numPr>
          <w:ilvl w:val="0"/>
          <w:numId w:val="1005"/>
        </w:numPr>
        <w:pStyle w:val="Compact"/>
      </w:pPr>
      <w:r>
        <w:t xml:space="preserve">Spanish (native speaker)</w:t>
      </w:r>
    </w:p>
    <w:p>
      <w:pPr>
        <w:numPr>
          <w:ilvl w:val="0"/>
          <w:numId w:val="1005"/>
        </w:numPr>
        <w:pStyle w:val="Compact"/>
      </w:pPr>
      <w:r>
        <w:t xml:space="preserve">English (proficient in reading, writing, and speaking)</w:t>
      </w:r>
    </w:p>
    <w:p>
      <w:pPr>
        <w:numPr>
          <w:ilvl w:val="0"/>
          <w:numId w:val="1005"/>
        </w:numPr>
        <w:pStyle w:val="Compact"/>
      </w:pPr>
      <w:r>
        <w:t xml:space="preserve">French (basic conversational skills)</w:t>
      </w:r>
    </w:p>
    <w:bookmarkEnd w:id="27"/>
    <w:bookmarkStart w:id="28" w:name="references"/>
    <w:p>
      <w:pPr>
        <w:pStyle w:val="Heading2"/>
      </w:pPr>
      <w:r>
        <w:t xml:space="preserve">References</w:t>
      </w:r>
    </w:p>
    <w:p>
      <w:pPr>
        <w:pStyle w:val="FirstParagraph"/>
      </w:pPr>
      <w:r>
        <w:t xml:space="preserve">Available upon request. Contact via email or phone for detailed recommendations.</w:t>
      </w:r>
    </w:p>
    <w:bookmarkEnd w:id="28"/>
    <w:p>
      <w:pPr>
        <w:pStyle w:val="BodyText"/>
      </w:pPr>
      <w:r>
        <w:t xml:space="preserve">© 2023 Juan Martínez Pérez.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Chile Santiago</dc:title>
  <dc:creator/>
  <dc:language>en</dc:language>
  <cp:keywords/>
  <dcterms:created xsi:type="dcterms:W3CDTF">2026-07-17T01:48:33Z</dcterms:created>
  <dcterms:modified xsi:type="dcterms:W3CDTF">2026-07-17T01:48:33Z</dcterms:modified>
</cp:coreProperties>
</file>

<file path=docProps/custom.xml><?xml version="1.0" encoding="utf-8"?>
<Properties xmlns="http://schemas.openxmlformats.org/officeDocument/2006/custom-properties" xmlns:vt="http://schemas.openxmlformats.org/officeDocument/2006/docPropsVTypes"/>
</file>