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Italy</w:t>
      </w:r>
      <w:r>
        <w:t xml:space="preserve"> </w:t>
      </w:r>
      <w:r>
        <w:t xml:space="preserve">Naples</w:t>
      </w:r>
    </w:p>
    <w:bookmarkStart w:id="37" w:name="physicist-resume"/>
    <w:p>
      <w:pPr>
        <w:pStyle w:val="Heading1"/>
      </w:pPr>
      <w:r>
        <w:t xml:space="preserve">Physicist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highly motivated Physicist with a strong academic background and research experience in theoretical and experimental physics. Specialized in [specific area, e.g., quantum mechanics or astrophysics], with a deep understanding of physical phenomena and their applications. Committed to advancing scientific knowledge while contributing to the vibrant academic community in Italy Naples. Proven ability to collaborate with international teams, publish peer-reviewed articles, and develop innovative solutions for complex problems in physics. Passionate about education and mentorship, with experience guiding students and professionals in Naples' dynamic research environment.</w:t>
      </w:r>
    </w:p>
    <w:bookmarkEnd w:id="21"/>
    <w:bookmarkStart w:id="22" w:name="education"/>
    <w:p>
      <w:pPr>
        <w:pStyle w:val="Heading2"/>
      </w:pPr>
      <w:r>
        <w:t xml:space="preserve">Education</w:t>
      </w:r>
    </w:p>
    <w:p>
      <w:pPr>
        <w:numPr>
          <w:ilvl w:val="0"/>
          <w:numId w:val="1001"/>
        </w:numPr>
        <w:pStyle w:val="Compact"/>
      </w:pPr>
      <w:r>
        <w:rPr>
          <w:bCs/>
          <w:b/>
        </w:rPr>
        <w:t xml:space="preserve">MSc in Physics</w:t>
      </w:r>
      <w:r>
        <w:t xml:space="preserve">, University of Naples Federico II, Italy (2018–2021)</w:t>
      </w:r>
    </w:p>
    <w:p>
      <w:pPr>
        <w:numPr>
          <w:ilvl w:val="0"/>
          <w:numId w:val="1001"/>
        </w:numPr>
        <w:pStyle w:val="Compact"/>
      </w:pPr>
      <w:r>
        <w:rPr>
          <w:bCs/>
          <w:b/>
        </w:rPr>
        <w:t xml:space="preserve">BSc in Physics</w:t>
      </w:r>
      <w:r>
        <w:t xml:space="preserve">, University of Salerno, Italy (2015–2018)</w:t>
      </w:r>
    </w:p>
    <w:bookmarkEnd w:id="22"/>
    <w:bookmarkStart w:id="25" w:name="research-experience"/>
    <w:p>
      <w:pPr>
        <w:pStyle w:val="Heading2"/>
      </w:pPr>
      <w:r>
        <w:t xml:space="preserve">Research Experience</w:t>
      </w:r>
    </w:p>
    <w:bookmarkStart w:id="23" w:name="phd-researcher-in-theoretical-physics"/>
    <w:p>
      <w:pPr>
        <w:pStyle w:val="Heading3"/>
      </w:pPr>
      <w:r>
        <w:t xml:space="preserve">PhD Researcher in Theoretical Physics</w:t>
      </w:r>
    </w:p>
    <w:p>
      <w:pPr>
        <w:pStyle w:val="FirstParagraph"/>
      </w:pPr>
      <w:r>
        <w:rPr>
          <w:bCs/>
          <w:b/>
        </w:rPr>
        <w:t xml:space="preserve">University of Naples Federico II, Italy</w:t>
      </w:r>
      <w:r>
        <w:t xml:space="preserve"> </w:t>
      </w:r>
      <w:r>
        <w:t xml:space="preserve">| 2021–Present</w:t>
      </w:r>
    </w:p>
    <w:p>
      <w:pPr>
        <w:numPr>
          <w:ilvl w:val="0"/>
          <w:numId w:val="1002"/>
        </w:numPr>
        <w:pStyle w:val="Compact"/>
      </w:pPr>
      <w:r>
        <w:t xml:space="preserve">Focused on [specific research topic, e.g., "quantum field theory and particle interactions"], contributing to groundbreaking studies in [relevant area].</w:t>
      </w:r>
    </w:p>
    <w:p>
      <w:pPr>
        <w:numPr>
          <w:ilvl w:val="0"/>
          <w:numId w:val="1002"/>
        </w:numPr>
        <w:pStyle w:val="Compact"/>
      </w:pPr>
      <w:r>
        <w:t xml:space="preserve">Collaborated with researchers from Naples’ leading institutions, including the National Institute for Nuclear Physics (INFN) and the CNR-SPIN Institute.</w:t>
      </w:r>
    </w:p>
    <w:p>
      <w:pPr>
        <w:numPr>
          <w:ilvl w:val="0"/>
          <w:numId w:val="1002"/>
        </w:numPr>
        <w:pStyle w:val="Compact"/>
      </w:pPr>
      <w:r>
        <w:t xml:space="preserve">Published 3 peer-reviewed papers in journals such as "Physical Review D" and "Journal of High Energy Physics," emphasizing contributions to [specific findings or theories].</w:t>
      </w:r>
    </w:p>
    <w:bookmarkEnd w:id="23"/>
    <w:bookmarkStart w:id="24" w:name="research-assistant"/>
    <w:p>
      <w:pPr>
        <w:pStyle w:val="Heading3"/>
      </w:pPr>
      <w:r>
        <w:t xml:space="preserve">Research Assistant</w:t>
      </w:r>
    </w:p>
    <w:p>
      <w:pPr>
        <w:pStyle w:val="FirstParagraph"/>
      </w:pPr>
      <w:r>
        <w:rPr>
          <w:bCs/>
          <w:b/>
        </w:rPr>
        <w:t xml:space="preserve">Università degli Studi di Napoli "Parthenope", Italy</w:t>
      </w:r>
      <w:r>
        <w:t xml:space="preserve"> </w:t>
      </w:r>
      <w:r>
        <w:t xml:space="preserve">| 2019–2021</w:t>
      </w:r>
    </w:p>
    <w:p>
      <w:pPr>
        <w:numPr>
          <w:ilvl w:val="0"/>
          <w:numId w:val="1003"/>
        </w:numPr>
        <w:pStyle w:val="Compact"/>
      </w:pPr>
      <w:r>
        <w:t xml:space="preserve">Conducted experiments on [specific project, e.g., "plasma physics in fusion reactors"], using advanced computational models and laboratory equipment.</w:t>
      </w:r>
    </w:p>
    <w:p>
      <w:pPr>
        <w:numPr>
          <w:ilvl w:val="0"/>
          <w:numId w:val="1003"/>
        </w:numPr>
        <w:pStyle w:val="Compact"/>
      </w:pPr>
      <w:r>
        <w:t xml:space="preserve">Developed a novel algorithm for data analysis, improving the accuracy of measurements by 20% in collaborative projects with Naples’ industrial partners.</w:t>
      </w:r>
    </w:p>
    <w:p>
      <w:pPr>
        <w:numPr>
          <w:ilvl w:val="0"/>
          <w:numId w:val="1003"/>
        </w:numPr>
        <w:pStyle w:val="Compact"/>
      </w:pPr>
      <w:r>
        <w:t xml:space="preserve">Presented findings at the 2021 Italian Physical Society Conference in Naples, highlighting the potential of [specific application or discovery].</w:t>
      </w:r>
    </w:p>
    <w:bookmarkEnd w:id="24"/>
    <w:bookmarkEnd w:id="25"/>
    <w:bookmarkStart w:id="28" w:name="professional-experience"/>
    <w:p>
      <w:pPr>
        <w:pStyle w:val="Heading2"/>
      </w:pPr>
      <w:r>
        <w:t xml:space="preserve">Professional Experience</w:t>
      </w:r>
    </w:p>
    <w:bookmarkStart w:id="26" w:name="X73b23d932d9dad4bbf2899f9613b1987a21755c"/>
    <w:p>
      <w:pPr>
        <w:pStyle w:val="Heading3"/>
      </w:pPr>
      <w:r>
        <w:t xml:space="preserve">Postdoctoral Researcher in Experimental Physics</w:t>
      </w:r>
    </w:p>
    <w:p>
      <w:pPr>
        <w:pStyle w:val="FirstParagraph"/>
      </w:pPr>
      <w:r>
        <w:rPr>
          <w:bCs/>
          <w:b/>
        </w:rPr>
        <w:t xml:space="preserve">INFN - National Institute for Nuclear Physics, Naples Section, Italy</w:t>
      </w:r>
      <w:r>
        <w:t xml:space="preserve"> </w:t>
      </w:r>
      <w:r>
        <w:t xml:space="preserve">| 2021–Present</w:t>
      </w:r>
    </w:p>
    <w:p>
      <w:pPr>
        <w:numPr>
          <w:ilvl w:val="0"/>
          <w:numId w:val="1004"/>
        </w:numPr>
        <w:pStyle w:val="Compact"/>
      </w:pPr>
      <w:r>
        <w:t xml:space="preserve">Lead a team of 5 researchers in analyzing data from particle accelerators, focusing on [specific project, e.g., "neutrino oscillations and dark matter detection"].</w:t>
      </w:r>
    </w:p>
    <w:p>
      <w:pPr>
        <w:numPr>
          <w:ilvl w:val="0"/>
          <w:numId w:val="1004"/>
        </w:numPr>
        <w:pStyle w:val="Compact"/>
      </w:pPr>
      <w:r>
        <w:t xml:space="preserve">Contributed to the development of next-generation detectors for high-energy physics experiments at CERN, leveraging Naples’ expertise in detector technology.</w:t>
      </w:r>
    </w:p>
    <w:p>
      <w:pPr>
        <w:numPr>
          <w:ilvl w:val="0"/>
          <w:numId w:val="1004"/>
        </w:numPr>
        <w:pStyle w:val="Compact"/>
      </w:pPr>
      <w:r>
        <w:t xml:space="preserve">Coordinated with Italian and European partners to secure funding for a 3-year project titled "Quantum Technologies in Nuclear Physics," supported by the EU Horizon 2020 program.</w:t>
      </w:r>
    </w:p>
    <w:bookmarkEnd w:id="26"/>
    <w:bookmarkStart w:id="27" w:name="teaching-assistant"/>
    <w:p>
      <w:pPr>
        <w:pStyle w:val="Heading3"/>
      </w:pPr>
      <w:r>
        <w:t xml:space="preserve">Teaching Assistant</w:t>
      </w:r>
    </w:p>
    <w:p>
      <w:pPr>
        <w:pStyle w:val="FirstParagraph"/>
      </w:pPr>
      <w:r>
        <w:rPr>
          <w:bCs/>
          <w:b/>
        </w:rPr>
        <w:t xml:space="preserve">University of Naples Federico II, Italy</w:t>
      </w:r>
      <w:r>
        <w:t xml:space="preserve"> </w:t>
      </w:r>
      <w:r>
        <w:t xml:space="preserve">| 2018–2021</w:t>
      </w:r>
    </w:p>
    <w:p>
      <w:pPr>
        <w:numPr>
          <w:ilvl w:val="0"/>
          <w:numId w:val="1005"/>
        </w:numPr>
        <w:pStyle w:val="Compact"/>
      </w:pPr>
      <w:r>
        <w:t xml:space="preserve">Taught undergraduate courses in [specific subjects, e.g., "Thermodynamics" and "Electromagnetism"], with a focus on making complex concepts accessible to students in Naples.</w:t>
      </w:r>
    </w:p>
    <w:p>
      <w:pPr>
        <w:numPr>
          <w:ilvl w:val="0"/>
          <w:numId w:val="1005"/>
        </w:numPr>
        <w:pStyle w:val="Compact"/>
      </w:pPr>
      <w:r>
        <w:t xml:space="preserve">Designed interactive labs and simulations to enhance student engagement, receiving high evaluations for teaching quality.</w:t>
      </w:r>
    </w:p>
    <w:p>
      <w:pPr>
        <w:numPr>
          <w:ilvl w:val="0"/>
          <w:numId w:val="1005"/>
        </w:numPr>
        <w:pStyle w:val="Compact"/>
      </w:pPr>
      <w:r>
        <w:t xml:space="preserve">Mentored 10+ graduate students in their research projects, many of whom have since pursued careers in physics within Italy Naples.</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Python, MATLAB, C++, LaTeX, data analysis tools (e.g., ROOT, Mathematica), computational modeling.</w:t>
      </w:r>
    </w:p>
    <w:p>
      <w:pPr>
        <w:numPr>
          <w:ilvl w:val="0"/>
          <w:numId w:val="1006"/>
        </w:numPr>
        <w:pStyle w:val="Compact"/>
      </w:pPr>
      <w:r>
        <w:rPr>
          <w:bCs/>
          <w:b/>
        </w:rPr>
        <w:t xml:space="preserve">Laboratory:</w:t>
      </w:r>
      <w:r>
        <w:t xml:space="preserve"> </w:t>
      </w:r>
      <w:r>
        <w:t xml:space="preserve">Particle detection systems, spectroscopy techniques, vacuum technology.</w:t>
      </w:r>
    </w:p>
    <w:p>
      <w:pPr>
        <w:numPr>
          <w:ilvl w:val="0"/>
          <w:numId w:val="1006"/>
        </w:numPr>
        <w:pStyle w:val="Compact"/>
      </w:pPr>
      <w:r>
        <w:rPr>
          <w:bCs/>
          <w:b/>
        </w:rPr>
        <w:t xml:space="preserve">Soft Skills:</w:t>
      </w:r>
      <w:r>
        <w:t xml:space="preserve"> </w:t>
      </w:r>
      <w:r>
        <w:t xml:space="preserve">Team collaboration, scientific communication (oral and written), project management.</w:t>
      </w:r>
    </w:p>
    <w:bookmarkEnd w:id="29"/>
    <w:bookmarkStart w:id="32" w:name="projects"/>
    <w:p>
      <w:pPr>
        <w:pStyle w:val="Heading2"/>
      </w:pPr>
      <w:r>
        <w:t xml:space="preserve">Projects</w:t>
      </w:r>
    </w:p>
    <w:bookmarkStart w:id="30" w:name="X1fd9a947ef64e586230feca20e40eeb42e58739"/>
    <w:p>
      <w:pPr>
        <w:pStyle w:val="Heading3"/>
      </w:pPr>
      <w:r>
        <w:t xml:space="preserve">"Neutrino Oscillations in the Mediterranean" (2021–Present)</w:t>
      </w:r>
    </w:p>
    <w:p>
      <w:pPr>
        <w:pStyle w:val="FirstParagraph"/>
      </w:pPr>
      <w:r>
        <w:t xml:space="preserve">A collaborative project between INFN Naples and CERN to study neutrino behavior using a new detector installed in the Italian coastline. Aims to improve understanding of [specific goal, e.g., "cosmic ray interactions"].</w:t>
      </w:r>
    </w:p>
    <w:bookmarkEnd w:id="30"/>
    <w:bookmarkStart w:id="31" w:name="X6867fff84644cdf2323cd07d7aa28be641a9883"/>
    <w:p>
      <w:pPr>
        <w:pStyle w:val="Heading3"/>
      </w:pPr>
      <w:r>
        <w:t xml:space="preserve">"Quantum Computing for Physics Simulations" (2020)</w:t>
      </w:r>
    </w:p>
    <w:p>
      <w:pPr>
        <w:pStyle w:val="FirstParagraph"/>
      </w:pPr>
      <w:r>
        <w:t xml:space="preserve">Developed a prototype quantum algorithm for simulating atomic interactions, published in the 2021 Naples Symposium on Quantum Technologies.</w:t>
      </w:r>
    </w:p>
    <w:bookmarkEnd w:id="31"/>
    <w:bookmarkEnd w:id="32"/>
    <w:bookmarkStart w:id="33"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Spanish (Basic)</w:t>
      </w:r>
    </w:p>
    <w:bookmarkEnd w:id="33"/>
    <w:bookmarkStart w:id="34" w:name="certifications-training"/>
    <w:p>
      <w:pPr>
        <w:pStyle w:val="Heading2"/>
      </w:pPr>
      <w:r>
        <w:t xml:space="preserve">Certifications &amp; Training</w:t>
      </w:r>
    </w:p>
    <w:p>
      <w:pPr>
        <w:numPr>
          <w:ilvl w:val="0"/>
          <w:numId w:val="1008"/>
        </w:numPr>
        <w:pStyle w:val="Compact"/>
      </w:pPr>
      <w:r>
        <w:rPr>
          <w:bCs/>
          <w:b/>
        </w:rPr>
        <w:t xml:space="preserve">CERN Summer Student Program</w:t>
      </w:r>
      <w:r>
        <w:t xml:space="preserve">, 2019 – Gained hands-on experience in high-energy physics experiments.</w:t>
      </w:r>
    </w:p>
    <w:p>
      <w:pPr>
        <w:numPr>
          <w:ilvl w:val="0"/>
          <w:numId w:val="1008"/>
        </w:numPr>
        <w:pStyle w:val="Compact"/>
      </w:pPr>
      <w:r>
        <w:rPr>
          <w:bCs/>
          <w:b/>
        </w:rPr>
        <w:t xml:space="preserve">EU Horizon 2020 Grant Writing Workshop</w:t>
      </w:r>
      <w:r>
        <w:t xml:space="preserve">, Naples, Italy, 2021 – Enhanced skills in securing research funding.</w:t>
      </w:r>
    </w:p>
    <w:bookmarkEnd w:id="34"/>
    <w:bookmarkStart w:id="35" w:name="publications"/>
    <w:p>
      <w:pPr>
        <w:pStyle w:val="Heading2"/>
      </w:pPr>
      <w:r>
        <w:t xml:space="preserve">Publications</w:t>
      </w:r>
    </w:p>
    <w:p>
      <w:pPr>
        <w:numPr>
          <w:ilvl w:val="0"/>
          <w:numId w:val="1009"/>
        </w:numPr>
        <w:pStyle w:val="Compact"/>
      </w:pPr>
      <w:r>
        <w:t xml:space="preserve">[Author Name], "Title of Paper," *Journal of High Energy Physics*, 2023.</w:t>
      </w:r>
    </w:p>
    <w:p>
      <w:pPr>
        <w:numPr>
          <w:ilvl w:val="0"/>
          <w:numId w:val="1009"/>
        </w:numPr>
        <w:pStyle w:val="Compact"/>
      </w:pPr>
      <w:r>
        <w:t xml:space="preserve">[Author Name], "Quantum Field Theory Applications in Naples," *Physical Review D*, 2021.</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Italy Naples Physicist Resume – 800+ Words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Italy Naples</dc:title>
  <dc:creator/>
  <dc:language>en</dc:language>
  <cp:keywords/>
  <dcterms:created xsi:type="dcterms:W3CDTF">2026-04-30T23:15:13Z</dcterms:created>
  <dcterms:modified xsi:type="dcterms:W3CDTF">2026-04-30T23:15:13Z</dcterms:modified>
</cp:coreProperties>
</file>

<file path=docProps/custom.xml><?xml version="1.0" encoding="utf-8"?>
<Properties xmlns="http://schemas.openxmlformats.org/officeDocument/2006/custom-properties" xmlns:vt="http://schemas.openxmlformats.org/officeDocument/2006/docPropsVTypes"/>
</file>