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[X years] of experience in theoretical and experimental physics, specializing in [specific areas such as quantum mechanics, particle physics, or condensed matter physics]. Committed to advancing scientific research and education in Kazakhstan Almaty. Proven expertise in conducting cutting-edge experiments, analyzing complex data sets, and collaborating with multidisciplinary teams. Passionate about contributing to the development of science and technology in Central Asia through impactful research and community engagement.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t xml:space="preserve">Kazakh National University, Almaty, Kazakhstan | Graduated: [Year]</w:t>
      </w:r>
    </w:p>
    <w:p>
      <w:pPr>
        <w:numPr>
          <w:ilvl w:val="0"/>
          <w:numId w:val="1001"/>
        </w:numPr>
        <w:pStyle w:val="Compact"/>
      </w:pPr>
      <w:r>
        <w:t xml:space="preserve">Focus on classical mechanics, electromagnetism, and quantum physics.</w:t>
      </w:r>
    </w:p>
    <w:p>
      <w:pPr>
        <w:numPr>
          <w:ilvl w:val="0"/>
          <w:numId w:val="1001"/>
        </w:numPr>
        <w:pStyle w:val="Compact"/>
      </w:pPr>
      <w:r>
        <w:t xml:space="preserve">Recipient of the [Scholarship Name] for academic excellence.</w:t>
      </w:r>
    </w:p>
    <w:bookmarkEnd w:id="22"/>
    <w:bookmarkStart w:id="23" w:name="master-of-science-in-theoretical-physics"/>
    <w:p>
      <w:pPr>
        <w:pStyle w:val="Heading3"/>
      </w:pPr>
      <w:r>
        <w:t xml:space="preserve">Master of Science in Theoretical Physics</w:t>
      </w:r>
    </w:p>
    <w:p>
      <w:pPr>
        <w:pStyle w:val="FirstParagraph"/>
      </w:pPr>
      <w:r>
        <w:t xml:space="preserve">Al-Farabi Kazakh National University, Almaty, Kazakhstan | 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[specific topic, e.g., "quantum field theory applications in particle physics"].</w:t>
      </w:r>
    </w:p>
    <w:p>
      <w:pPr>
        <w:numPr>
          <w:ilvl w:val="0"/>
          <w:numId w:val="1002"/>
        </w:numPr>
        <w:pStyle w:val="Compact"/>
      </w:pPr>
      <w:r>
        <w:t xml:space="preserve">Published a paper in the [Journal Name] titled "[Title of Paper]".</w:t>
      </w:r>
    </w:p>
    <w:bookmarkEnd w:id="23"/>
    <w:bookmarkStart w:id="24" w:name="phd-in-experimental-physics"/>
    <w:p>
      <w:pPr>
        <w:pStyle w:val="Heading3"/>
      </w:pPr>
      <w:r>
        <w:t xml:space="preserve">PhD in Experimental Physics</w:t>
      </w:r>
    </w:p>
    <w:p>
      <w:pPr>
        <w:pStyle w:val="FirstParagraph"/>
      </w:pPr>
      <w:r>
        <w:t xml:space="preserve">Kazakh-British Technical University, Almaty, Kazakhstan | Graduated: [Year]</w:t>
      </w:r>
    </w:p>
    <w:p>
      <w:pPr>
        <w:numPr>
          <w:ilvl w:val="0"/>
          <w:numId w:val="1003"/>
        </w:numPr>
        <w:pStyle w:val="Compact"/>
      </w:pPr>
      <w:r>
        <w:t xml:space="preserve">Doctoral thesis titled "[Thesis Title]", focusing on [specific research area].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institutions such as [University/Organization Name] in the UK.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t xml:space="preserve">Institute of Nuclear Physics, Almaty, Kazakhstan | [Start Date] – Present</w:t>
      </w:r>
    </w:p>
    <w:p>
      <w:pPr>
        <w:numPr>
          <w:ilvl w:val="0"/>
          <w:numId w:val="1004"/>
        </w:numPr>
        <w:pStyle w:val="Compact"/>
      </w:pPr>
      <w:r>
        <w:t xml:space="preserve">Led a team of 10 researchers in experimental studies on [specific project, e.g., "high-energy particle collisions"].</w:t>
      </w:r>
    </w:p>
    <w:p>
      <w:pPr>
        <w:numPr>
          <w:ilvl w:val="0"/>
          <w:numId w:val="1004"/>
        </w:numPr>
        <w:pStyle w:val="Compact"/>
      </w:pPr>
      <w:r>
        <w:t xml:space="preserve">Developed advanced data analysis techniques using Python and MATLAB to interpret results from the Large Hadron Collider (LHC) experiments.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prestigious journals such as [Journal Name] and contributed to a collaborative project with CERN.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20+ graduate students, emphasizing hands-on laboratory skills and critical thinking in physics.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Kazakh National Research Technical University, Almaty, Kazakhstan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superconductivity and nanomaterials under the supervision of Dr. [Name].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develop energy-efficient materials for renewable energy applications.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International Conference on Physics in Kazakhstan Almaty (202X).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t xml:space="preserve">University of Manchester, UK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quantum computing and its applications in cryptography.</w:t>
      </w:r>
    </w:p>
    <w:p>
      <w:pPr>
        <w:numPr>
          <w:ilvl w:val="0"/>
          <w:numId w:val="1006"/>
        </w:numPr>
        <w:pStyle w:val="Compact"/>
      </w:pPr>
      <w:r>
        <w:t xml:space="preserve">Published a joint paper with the University of Manchester's Department of Physics.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LaTeX, ANSYS, and experimental instrumentation (e.g., spectrometers, particle detectors).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 for experimental data interpretation and machine learning algorithms for pattern recognition.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(IELTS 7.5/9).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scientific communication, and project management.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American Physical Society (APS) Member – [Year]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Certification – [Year]</w:t>
      </w:r>
    </w:p>
    <w:p>
      <w:pPr>
        <w:numPr>
          <w:ilvl w:val="0"/>
          <w:numId w:val="1008"/>
        </w:numPr>
        <w:pStyle w:val="Compact"/>
      </w:pPr>
      <w:r>
        <w:t xml:space="preserve">CERN Summer Student Program Participant – [Year]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[Title of Paper], [Journal Name],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[Conference Name], Almaty, Kazakhstan,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[Book Title or Report], [Publisher/Institution], [Year].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Founded the Almaty Physics Society to promote science education among students and professionals.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the Kazakhstan Young Scientists Program, guiding 15+ researchers in their projects.</w:t>
      </w:r>
    </w:p>
    <w:p>
      <w:pPr>
        <w:numPr>
          <w:ilvl w:val="0"/>
          <w:numId w:val="1010"/>
        </w:numPr>
        <w:pStyle w:val="Compact"/>
      </w:pPr>
      <w:r>
        <w:t xml:space="preserve">Organized public lectures on "The Role of Physics in Sustainable Development" in collaboration with local universities.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scientific literature, hiking in the Tian Shan mountains, and participating in physics-themed hackathons.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Physicist seeking opportunities in Kazakhstan Almaty. It emphasizes expertise, research contributions, and alignment with the region's scientific and educational goals.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Kazakhstan Almaty</dc:title>
  <dc:creator/>
  <dc:language>en</dc:language>
  <cp:keywords/>
  <dcterms:created xsi:type="dcterms:W3CDTF">2026-07-20T01:30:45Z</dcterms:created>
  <dcterms:modified xsi:type="dcterms:W3CDTF">2026-07-20T01:30:45Z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