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41" w:name="resume"/>
    <w:p>
      <w:pPr>
        <w:pStyle w:val="Heading1"/>
      </w:pPr>
      <w:r>
        <w:t xml:space="preserve">Resume</w:t>
      </w:r>
    </w:p>
    <w:bookmarkStart w:id="40" w:name="physicist-south-africa-cape-town"/>
    <w:p>
      <w:pPr>
        <w:pStyle w:val="Heading2"/>
      </w:pPr>
      <w:r>
        <w:t xml:space="preserve">Physicist | South Africa Cape Town</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Dr. Sipho Mokoena</w:t>
      </w:r>
      <w:r>
        <w:br/>
      </w:r>
      <w:r>
        <w:rPr>
          <w:bCs/>
          <w:b/>
        </w:rPr>
        <w:t xml:space="preserve">Email:</w:t>
      </w:r>
      <w:r>
        <w:t xml:space="preserve"> </w:t>
      </w:r>
      <w:r>
        <w:t xml:space="preserve">sipho.mokoena@physicist.co.za</w:t>
      </w:r>
      <w:r>
        <w:br/>
      </w:r>
      <w:r>
        <w:rPr>
          <w:bCs/>
          <w:b/>
        </w:rPr>
        <w:t xml:space="preserve">Phone:</w:t>
      </w:r>
      <w:r>
        <w:t xml:space="preserve"> </w:t>
      </w:r>
      <w:r>
        <w:t xml:space="preserve">+27 82 123 4567</w:t>
      </w:r>
      <w:r>
        <w:br/>
      </w:r>
      <w:r>
        <w:rPr>
          <w:bCs/>
          <w:b/>
        </w:rPr>
        <w:t xml:space="preserve">Address:</w:t>
      </w:r>
      <w:r>
        <w:t xml:space="preserve"> </w:t>
      </w:r>
      <w:r>
        <w:t xml:space="preserve">Cape Town, South Africa</w:t>
      </w:r>
      <w:r>
        <w:br/>
      </w:r>
      <w:r>
        <w:rPr>
          <w:bCs/>
          <w:b/>
        </w:rPr>
        <w:t xml:space="preserve">LinkedIn:</w:t>
      </w:r>
      <w:r>
        <w:t xml:space="preserve"> </w:t>
      </w:r>
      <w:r>
        <w:t xml:space="preserve">linkedin.com/in/sipho-mokoena-physicist</w:t>
      </w:r>
    </w:p>
    <w:bookmarkEnd w:id="20"/>
    <w:bookmarkEnd w:id="21"/>
    <w:bookmarkStart w:id="22" w:name="professional-summary"/>
    <w:p>
      <w:pPr>
        <w:pStyle w:val="Heading3"/>
      </w:pPr>
      <w:r>
        <w:t xml:space="preserve">Professional Summary</w:t>
      </w:r>
    </w:p>
    <w:p>
      <w:pPr>
        <w:pStyle w:val="FirstParagraph"/>
      </w:pPr>
      <w:r>
        <w:t xml:space="preserve">A dedicated Physicist with over 10 years of experience in experimental and theoretical research, specializing in quantum mechanics and renewable energy technologies. Based in South Africa Cape Town, I have contributed to cutting-edge projects at the University of Cape Town (UCT) and the South African Astronomical Observatory (SAAO). My work aligns with national priorities such as sustainable development, technological innovation, and STEM education. I am passionate about advancing physics research in South Africa and fostering collaboration between local institutions and international partners. As a Physicist in Cape Town, I strive to address global challenges through scientific inquiry while supporting the growth of the country’s scientific community.</w:t>
      </w:r>
    </w:p>
    <w:bookmarkEnd w:id="22"/>
    <w:bookmarkStart w:id="26" w:name="education"/>
    <w:p>
      <w:pPr>
        <w:pStyle w:val="Heading3"/>
      </w:pPr>
      <w:r>
        <w:t xml:space="preserve">Education</w:t>
      </w:r>
    </w:p>
    <w:bookmarkStart w:id="23" w:name="phd-in-physics"/>
    <w:p>
      <w:pPr>
        <w:pStyle w:val="Heading4"/>
      </w:pPr>
      <w:r>
        <w:t xml:space="preserve">PhD in Physics</w:t>
      </w:r>
    </w:p>
    <w:p>
      <w:pPr>
        <w:pStyle w:val="FirstParagraph"/>
      </w:pPr>
      <w:r>
        <w:rPr>
          <w:iCs/>
          <w:i/>
        </w:rPr>
        <w:t xml:space="preserve">University of Cape Town, South Africa</w:t>
      </w:r>
      <w:r>
        <w:br/>
      </w:r>
      <w:r>
        <w:t xml:space="preserve">2010–2015</w:t>
      </w:r>
      <w:r>
        <w:br/>
      </w:r>
      <w:r>
        <w:t xml:space="preserve">Dissertation: "Quantum Entanglement and Its Applications in Secure Communication Networks"</w:t>
      </w:r>
    </w:p>
    <w:bookmarkEnd w:id="23"/>
    <w:bookmarkStart w:id="24" w:name="msc-in-theoretical-physics"/>
    <w:p>
      <w:pPr>
        <w:pStyle w:val="Heading4"/>
      </w:pPr>
      <w:r>
        <w:t xml:space="preserve">MSc in Theoretical Physics</w:t>
      </w:r>
    </w:p>
    <w:p>
      <w:pPr>
        <w:pStyle w:val="FirstParagraph"/>
      </w:pPr>
      <w:r>
        <w:rPr>
          <w:iCs/>
          <w:i/>
        </w:rPr>
        <w:t xml:space="preserve">Stellenbosch University, South Africa</w:t>
      </w:r>
      <w:r>
        <w:br/>
      </w:r>
      <w:r>
        <w:t xml:space="preserve">2007–2010</w:t>
      </w:r>
      <w:r>
        <w:br/>
      </w:r>
      <w:r>
        <w:t xml:space="preserve">Thesis: "Statistical Mechanics of Complex Systems"</w:t>
      </w:r>
    </w:p>
    <w:bookmarkEnd w:id="24"/>
    <w:bookmarkStart w:id="25" w:name="bsc-hons-in-physics"/>
    <w:p>
      <w:pPr>
        <w:pStyle w:val="Heading4"/>
      </w:pPr>
      <w:r>
        <w:t xml:space="preserve">BSc (Hons) in Physics</w:t>
      </w:r>
    </w:p>
    <w:p>
      <w:pPr>
        <w:pStyle w:val="FirstParagraph"/>
      </w:pPr>
      <w:r>
        <w:rPr>
          <w:iCs/>
          <w:i/>
        </w:rPr>
        <w:t xml:space="preserve">University of Witwatersrand, South Africa</w:t>
      </w:r>
      <w:r>
        <w:br/>
      </w:r>
      <w:r>
        <w:t xml:space="preserve">2003–2006</w:t>
      </w:r>
      <w:r>
        <w:br/>
      </w:r>
      <w:r>
        <w:t xml:space="preserve">Major: Condensed Matter Physics</w:t>
      </w:r>
    </w:p>
    <w:bookmarkEnd w:id="25"/>
    <w:bookmarkEnd w:id="26"/>
    <w:bookmarkStart w:id="30" w:name="professional-experience"/>
    <w:p>
      <w:pPr>
        <w:pStyle w:val="Heading3"/>
      </w:pPr>
      <w:r>
        <w:t xml:space="preserve">Professional Experience</w:t>
      </w:r>
    </w:p>
    <w:bookmarkStart w:id="27" w:name="Xf5fd046607b00e9d9f46dd81bc691e4eacd5507"/>
    <w:p>
      <w:pPr>
        <w:pStyle w:val="Heading4"/>
      </w:pPr>
      <w:r>
        <w:t xml:space="preserve">Senior Research Scientist | Quantum Technologies Division, South African Astronomical Observatory (SAAO)</w:t>
      </w:r>
    </w:p>
    <w:p>
      <w:pPr>
        <w:pStyle w:val="FirstParagraph"/>
      </w:pPr>
      <w:r>
        <w:rPr>
          <w:iCs/>
          <w:i/>
        </w:rPr>
        <w:t xml:space="preserve">Cape Town, South Africa</w:t>
      </w:r>
      <w:r>
        <w:br/>
      </w:r>
      <w:r>
        <w:t xml:space="preserve">2018–Present</w:t>
      </w:r>
    </w:p>
    <w:p>
      <w:pPr>
        <w:numPr>
          <w:ilvl w:val="0"/>
          <w:numId w:val="1001"/>
        </w:numPr>
        <w:pStyle w:val="Compact"/>
      </w:pPr>
      <w:r>
        <w:t xml:space="preserve">Lead research team in developing quantum communication protocols for satellite-based systems, contributing to South Africa’s national space strategy.</w:t>
      </w:r>
    </w:p>
    <w:p>
      <w:pPr>
        <w:numPr>
          <w:ilvl w:val="0"/>
          <w:numId w:val="1001"/>
        </w:numPr>
        <w:pStyle w:val="Compact"/>
      </w:pPr>
      <w:r>
        <w:t xml:space="preserve">Collaborated with the Council for Scientific and Industrial Research (CSIR) on projects involving quantum key distribution (QKD) for secure data transmission.</w:t>
      </w:r>
    </w:p>
    <w:p>
      <w:pPr>
        <w:numPr>
          <w:ilvl w:val="0"/>
          <w:numId w:val="1001"/>
        </w:numPr>
        <w:pStyle w:val="Compact"/>
      </w:pPr>
      <w:r>
        <w:t xml:space="preserve">Published 12 peer-reviewed articles in journals such as *Physical Review A* and *Optics Express*, focusing on entanglement-based technologies.</w:t>
      </w:r>
    </w:p>
    <w:p>
      <w:pPr>
        <w:numPr>
          <w:ilvl w:val="0"/>
          <w:numId w:val="1001"/>
        </w:numPr>
        <w:pStyle w:val="Compact"/>
      </w:pPr>
      <w:r>
        <w:t xml:space="preserve">Presented at the International Conference on Quantum Communication (ICQC) in 2021, highlighting advancements in South African quantum research.</w:t>
      </w:r>
    </w:p>
    <w:bookmarkEnd w:id="27"/>
    <w:bookmarkStart w:id="28" w:name="Xbb376706edb77231bd2d93f7e38fad8f7760475"/>
    <w:p>
      <w:pPr>
        <w:pStyle w:val="Heading4"/>
      </w:pPr>
      <w:r>
        <w:t xml:space="preserve">Postdoctoral Researcher | Department of Physics, University of Cape Town</w:t>
      </w:r>
    </w:p>
    <w:p>
      <w:pPr>
        <w:pStyle w:val="FirstParagraph"/>
      </w:pPr>
      <w:r>
        <w:rPr>
          <w:iCs/>
          <w:i/>
        </w:rPr>
        <w:t xml:space="preserve">Cape Town, South Africa</w:t>
      </w:r>
      <w:r>
        <w:br/>
      </w:r>
      <w:r>
        <w:t xml:space="preserve">2015–2018</w:t>
      </w:r>
    </w:p>
    <w:p>
      <w:pPr>
        <w:numPr>
          <w:ilvl w:val="0"/>
          <w:numId w:val="1002"/>
        </w:numPr>
        <w:pStyle w:val="Compact"/>
      </w:pPr>
      <w:r>
        <w:t xml:space="preserve">Investigated the interaction of electromagnetic waves with plasma in fusion energy research, supporting South Africa’s participation in the International Thermonuclear Experimental Reactor (ITER) project.</w:t>
      </w:r>
    </w:p>
    <w:p>
      <w:pPr>
        <w:numPr>
          <w:ilvl w:val="0"/>
          <w:numId w:val="1002"/>
        </w:numPr>
        <w:pStyle w:val="Compact"/>
      </w:pPr>
      <w:r>
        <w:t xml:space="preserve">Developed open-source software for simulating plasma dynamics, adopted by multiple institutions across South Africa.</w:t>
      </w:r>
    </w:p>
    <w:p>
      <w:pPr>
        <w:numPr>
          <w:ilvl w:val="0"/>
          <w:numId w:val="1002"/>
        </w:numPr>
        <w:pStyle w:val="Compact"/>
      </w:pPr>
      <w:r>
        <w:t xml:space="preserve">Supervised 5 MSc students and mentored undergraduate researchers, emphasizing hands-on learning and ethical scientific practices.</w:t>
      </w:r>
    </w:p>
    <w:bookmarkEnd w:id="28"/>
    <w:bookmarkStart w:id="29" w:name="Xa3b8f1652879e6fdf4194a579e5df40863374f8"/>
    <w:p>
      <w:pPr>
        <w:pStyle w:val="Heading4"/>
      </w:pPr>
      <w:r>
        <w:t xml:space="preserve">Research Assistant | Council for Scientific and Industrial Research (CSIR)</w:t>
      </w:r>
    </w:p>
    <w:p>
      <w:pPr>
        <w:pStyle w:val="FirstParagraph"/>
      </w:pPr>
      <w:r>
        <w:rPr>
          <w:iCs/>
          <w:i/>
        </w:rPr>
        <w:t xml:space="preserve">Cape Town, South Africa</w:t>
      </w:r>
      <w:r>
        <w:br/>
      </w:r>
      <w:r>
        <w:t xml:space="preserve">2012–2015</w:t>
      </w:r>
    </w:p>
    <w:p>
      <w:pPr>
        <w:numPr>
          <w:ilvl w:val="0"/>
          <w:numId w:val="1003"/>
        </w:numPr>
        <w:pStyle w:val="Compact"/>
      </w:pPr>
      <w:r>
        <w:t xml:space="preserve">Contributed to the design of solar energy harvesting systems, aligning with South Africa’s renewable energy goals under the Integrated Resource Plan (IRP).</w:t>
      </w:r>
    </w:p>
    <w:p>
      <w:pPr>
        <w:numPr>
          <w:ilvl w:val="0"/>
          <w:numId w:val="1003"/>
        </w:numPr>
        <w:pStyle w:val="Compact"/>
      </w:pPr>
      <w:r>
        <w:t xml:space="preserve">Collaborated with engineers to optimize photovoltaic cell efficiency using nanomaterials, resulting in a patent application in 2014.</w:t>
      </w:r>
    </w:p>
    <w:p>
      <w:pPr>
        <w:numPr>
          <w:ilvl w:val="0"/>
          <w:numId w:val="1003"/>
        </w:numPr>
        <w:pStyle w:val="Compact"/>
      </w:pPr>
      <w:r>
        <w:t xml:space="preserve">Organized public lectures on physics and sustainability, engaging over 1,000 attendees annually in Cape Town.</w:t>
      </w:r>
    </w:p>
    <w:bookmarkEnd w:id="29"/>
    <w:bookmarkEnd w:id="30"/>
    <w:bookmarkStart w:id="31" w:name="skills"/>
    <w:p>
      <w:pPr>
        <w:pStyle w:val="Heading3"/>
      </w:pPr>
      <w:r>
        <w:t xml:space="preserve">Skills</w:t>
      </w:r>
    </w:p>
    <w:p>
      <w:pPr>
        <w:numPr>
          <w:ilvl w:val="0"/>
          <w:numId w:val="1004"/>
        </w:numPr>
        <w:pStyle w:val="Compact"/>
      </w:pPr>
      <w:r>
        <w:rPr>
          <w:bCs/>
          <w:b/>
        </w:rPr>
        <w:t xml:space="preserve">Technical:</w:t>
      </w:r>
      <w:r>
        <w:t xml:space="preserve"> </w:t>
      </w:r>
      <w:r>
        <w:t xml:space="preserve">Quantum mechanics, computational physics (Python, MATLAB), experimental design, data analysis (R, SPSS), and instrumentation (LabVIEW, oscilloscopes).</w:t>
      </w:r>
    </w:p>
    <w:p>
      <w:pPr>
        <w:numPr>
          <w:ilvl w:val="0"/>
          <w:numId w:val="1004"/>
        </w:numPr>
        <w:pStyle w:val="Compact"/>
      </w:pPr>
      <w:r>
        <w:rPr>
          <w:bCs/>
          <w:b/>
        </w:rPr>
        <w:t xml:space="preserve">Languages:</w:t>
      </w:r>
      <w:r>
        <w:t xml:space="preserve"> </w:t>
      </w:r>
      <w:r>
        <w:t xml:space="preserve">English (fluent), Afrikaans (intermediate).</w:t>
      </w:r>
    </w:p>
    <w:p>
      <w:pPr>
        <w:numPr>
          <w:ilvl w:val="0"/>
          <w:numId w:val="1004"/>
        </w:numPr>
        <w:pStyle w:val="Compact"/>
      </w:pPr>
      <w:r>
        <w:rPr>
          <w:bCs/>
          <w:b/>
        </w:rPr>
        <w:t xml:space="preserve">Soft Skills:</w:t>
      </w:r>
      <w:r>
        <w:t xml:space="preserve"> </w:t>
      </w:r>
      <w:r>
        <w:t xml:space="preserve">Team leadership, cross-cultural collaboration, grant writing, and public speaking.</w:t>
      </w:r>
    </w:p>
    <w:p>
      <w:pPr>
        <w:numPr>
          <w:ilvl w:val="0"/>
          <w:numId w:val="1004"/>
        </w:numPr>
        <w:pStyle w:val="Compact"/>
      </w:pPr>
      <w:r>
        <w:rPr>
          <w:bCs/>
          <w:b/>
        </w:rPr>
        <w:t xml:space="preserve">Software:</w:t>
      </w:r>
      <w:r>
        <w:t xml:space="preserve"> </w:t>
      </w:r>
      <w:r>
        <w:t xml:space="preserve">Mathematica, OriginLab, and LaTeX for academic publishing.</w:t>
      </w:r>
    </w:p>
    <w:bookmarkEnd w:id="31"/>
    <w:bookmarkStart w:id="32" w:name="certifications"/>
    <w:p>
      <w:pPr>
        <w:pStyle w:val="Heading3"/>
      </w:pPr>
      <w:r>
        <w:t xml:space="preserve">Certifications</w:t>
      </w:r>
    </w:p>
    <w:p>
      <w:pPr>
        <w:numPr>
          <w:ilvl w:val="0"/>
          <w:numId w:val="1005"/>
        </w:numPr>
        <w:pStyle w:val="Compact"/>
      </w:pPr>
      <w:r>
        <w:rPr>
          <w:iCs/>
          <w:i/>
        </w:rPr>
        <w:t xml:space="preserve">Certified Quantum Computing Specialist</w:t>
      </w:r>
      <w:r>
        <w:t xml:space="preserve">, IBM Quantum (2021)</w:t>
      </w:r>
    </w:p>
    <w:p>
      <w:pPr>
        <w:numPr>
          <w:ilvl w:val="0"/>
          <w:numId w:val="1005"/>
        </w:numPr>
        <w:pStyle w:val="Compact"/>
      </w:pPr>
      <w:r>
        <w:rPr>
          <w:iCs/>
          <w:i/>
        </w:rPr>
        <w:t xml:space="preserve">Professional Development in Research Ethics</w:t>
      </w:r>
      <w:r>
        <w:t xml:space="preserve">, South African Institute of Physics (2019)</w:t>
      </w:r>
    </w:p>
    <w:p>
      <w:pPr>
        <w:numPr>
          <w:ilvl w:val="0"/>
          <w:numId w:val="1005"/>
        </w:numPr>
        <w:pStyle w:val="Compact"/>
      </w:pPr>
      <w:r>
        <w:rPr>
          <w:iCs/>
          <w:i/>
        </w:rPr>
        <w:t xml:space="preserve">Project Management for Scientists</w:t>
      </w:r>
      <w:r>
        <w:t xml:space="preserve">, University of Cape Town Executive Education (2017)</w:t>
      </w:r>
    </w:p>
    <w:bookmarkEnd w:id="32"/>
    <w:bookmarkStart w:id="33" w:name="publications"/>
    <w:p>
      <w:pPr>
        <w:pStyle w:val="Heading3"/>
      </w:pPr>
      <w:r>
        <w:t xml:space="preserve">Publications</w:t>
      </w:r>
    </w:p>
    <w:p>
      <w:pPr>
        <w:numPr>
          <w:ilvl w:val="0"/>
          <w:numId w:val="1006"/>
        </w:numPr>
        <w:pStyle w:val="Compact"/>
      </w:pPr>
      <w:r>
        <w:t xml:space="preserve">Mokoena, S. et al. (2021). "Quantum Key Distribution Over Long-Distance Fiber Networks." *Optics Express*, 29(15), 23456–23470.</w:t>
      </w:r>
    </w:p>
    <w:p>
      <w:pPr>
        <w:numPr>
          <w:ilvl w:val="0"/>
          <w:numId w:val="1006"/>
        </w:numPr>
        <w:pStyle w:val="Compact"/>
      </w:pPr>
      <w:r>
        <w:t xml:space="preserve">Mokoena, S. &amp; van der Merwe, T. (2019). "Plasma Dynamics in Fusion Reactors: A Computational Approach." *Journal of Plasma Physics*, 85(4), 905850412.</w:t>
      </w:r>
    </w:p>
    <w:p>
      <w:pPr>
        <w:numPr>
          <w:ilvl w:val="0"/>
          <w:numId w:val="1006"/>
        </w:numPr>
        <w:pStyle w:val="Compact"/>
      </w:pPr>
      <w:r>
        <w:t xml:space="preserve">Co-author, "Renewable Energy Technologies for Rural Electrification in South Africa," *South African Journal of Science*, 2020.</w:t>
      </w:r>
    </w:p>
    <w:bookmarkEnd w:id="33"/>
    <w:bookmarkStart w:id="35" w:name="projects"/>
    <w:bookmarkStart w:id="34" w:name="key-projects"/>
    <w:p>
      <w:pPr>
        <w:pStyle w:val="Heading3"/>
      </w:pPr>
      <w:r>
        <w:t xml:space="preserve">Key Projects</w:t>
      </w:r>
    </w:p>
    <w:p>
      <w:pPr>
        <w:numPr>
          <w:ilvl w:val="0"/>
          <w:numId w:val="1007"/>
        </w:numPr>
        <w:pStyle w:val="Compact"/>
      </w:pPr>
      <w:r>
        <w:rPr>
          <w:bCs/>
          <w:b/>
        </w:rPr>
        <w:t xml:space="preserve">Quantum Communication Network Development (2019–Present):</w:t>
      </w:r>
      <w:r>
        <w:t xml:space="preserve"> </w:t>
      </w:r>
      <w:r>
        <w:t xml:space="preserve">Led a team to establish a secure quantum communication infrastructure in Cape Town, supported by the National Research Foundation (NRF).</w:t>
      </w:r>
    </w:p>
    <w:p>
      <w:pPr>
        <w:numPr>
          <w:ilvl w:val="0"/>
          <w:numId w:val="1007"/>
        </w:numPr>
        <w:pStyle w:val="Compact"/>
      </w:pPr>
      <w:r>
        <w:rPr>
          <w:bCs/>
          <w:b/>
        </w:rPr>
        <w:t xml:space="preserve">Solar Energy Optimization Initiative (2016–2018):</w:t>
      </w:r>
      <w:r>
        <w:t xml:space="preserve"> </w:t>
      </w:r>
      <w:r>
        <w:t xml:space="preserve">Designed low-cost photovoltaic systems for rural communities, reducing energy costs by 30% in pilot areas.</w:t>
      </w:r>
    </w:p>
    <w:p>
      <w:pPr>
        <w:numPr>
          <w:ilvl w:val="0"/>
          <w:numId w:val="1007"/>
        </w:numPr>
        <w:pStyle w:val="Compact"/>
      </w:pPr>
      <w:r>
        <w:rPr>
          <w:bCs/>
          <w:b/>
        </w:rPr>
        <w:t xml:space="preserve">Public Engagement Program "Physics in Focus":</w:t>
      </w:r>
      <w:r>
        <w:t xml:space="preserve"> </w:t>
      </w:r>
      <w:r>
        <w:t xml:space="preserve">Organized workshops and school visits across Cape Town to inspire the next generation of South African physicists.</w:t>
      </w:r>
    </w:p>
    <w:bookmarkEnd w:id="34"/>
    <w:bookmarkEnd w:id="35"/>
    <w:bookmarkStart w:id="37" w:name="awards"/>
    <w:bookmarkStart w:id="36" w:name="awards-honors"/>
    <w:p>
      <w:pPr>
        <w:pStyle w:val="Heading3"/>
      </w:pPr>
      <w:r>
        <w:t xml:space="preserve">Awards &amp; Honors</w:t>
      </w:r>
    </w:p>
    <w:p>
      <w:pPr>
        <w:numPr>
          <w:ilvl w:val="0"/>
          <w:numId w:val="1008"/>
        </w:numPr>
        <w:pStyle w:val="Compact"/>
      </w:pPr>
      <w:r>
        <w:t xml:space="preserve">CSIR Innovation Award (2018) for contributions to renewable energy research.</w:t>
      </w:r>
    </w:p>
    <w:p>
      <w:pPr>
        <w:numPr>
          <w:ilvl w:val="0"/>
          <w:numId w:val="1008"/>
        </w:numPr>
        <w:pStyle w:val="Compact"/>
      </w:pPr>
      <w:r>
        <w:t xml:space="preserve">South African Institute of Physics Early Career Researcher Award (2017).</w:t>
      </w:r>
    </w:p>
    <w:p>
      <w:pPr>
        <w:numPr>
          <w:ilvl w:val="0"/>
          <w:numId w:val="1008"/>
        </w:numPr>
        <w:pStyle w:val="Compact"/>
      </w:pPr>
      <w:r>
        <w:t xml:space="preserve">National Research Foundation (NRF) Grant Recipient (2019–2023) for quantum technology projects.</w:t>
      </w:r>
    </w:p>
    <w:bookmarkEnd w:id="36"/>
    <w:bookmarkEnd w:id="37"/>
    <w:bookmarkStart w:id="38" w:name="professional-memberships"/>
    <w:p>
      <w:pPr>
        <w:pStyle w:val="Heading3"/>
      </w:pPr>
      <w:r>
        <w:t xml:space="preserve">Professional Memberships</w:t>
      </w:r>
    </w:p>
    <w:p>
      <w:pPr>
        <w:numPr>
          <w:ilvl w:val="0"/>
          <w:numId w:val="1009"/>
        </w:numPr>
        <w:pStyle w:val="Compact"/>
      </w:pPr>
      <w:r>
        <w:t xml:space="preserve">South African Institute of Physics (SAIP)</w:t>
      </w:r>
    </w:p>
    <w:p>
      <w:pPr>
        <w:numPr>
          <w:ilvl w:val="0"/>
          <w:numId w:val="1009"/>
        </w:numPr>
        <w:pStyle w:val="Compact"/>
      </w:pPr>
      <w:r>
        <w:t xml:space="preserve">American Physical Society (APS)</w:t>
      </w:r>
    </w:p>
    <w:p>
      <w:pPr>
        <w:numPr>
          <w:ilvl w:val="0"/>
          <w:numId w:val="1009"/>
        </w:numPr>
        <w:pStyle w:val="Compact"/>
      </w:pPr>
      <w:r>
        <w:t xml:space="preserve">Institute of Electrical and Electronics Engineers (IEEE)</w:t>
      </w:r>
    </w:p>
    <w:bookmarkEnd w:id="38"/>
    <w:bookmarkStart w:id="39" w:name="community-engagement"/>
    <w:p>
      <w:pPr>
        <w:pStyle w:val="Heading3"/>
      </w:pPr>
      <w:r>
        <w:t xml:space="preserve">Community Engagement</w:t>
      </w:r>
    </w:p>
    <w:p>
      <w:pPr>
        <w:numPr>
          <w:ilvl w:val="0"/>
          <w:numId w:val="1010"/>
        </w:numPr>
        <w:pStyle w:val="Compact"/>
      </w:pPr>
      <w:r>
        <w:t xml:space="preserve">Volunteer mentor for the "Physics for All" initiative, providing tutoring to underprivileged students in Cape Town.</w:t>
      </w:r>
    </w:p>
    <w:p>
      <w:pPr>
        <w:numPr>
          <w:ilvl w:val="0"/>
          <w:numId w:val="1010"/>
        </w:numPr>
        <w:pStyle w:val="Compact"/>
      </w:pPr>
      <w:r>
        <w:t xml:space="preserve">Contributor to the "Science and Society" podcast, discussing topics like climate change and space exploration.</w:t>
      </w:r>
    </w:p>
    <w:p>
      <w:pPr>
        <w:numPr>
          <w:ilvl w:val="0"/>
          <w:numId w:val="1010"/>
        </w:numPr>
        <w:pStyle w:val="Compact"/>
      </w:pPr>
      <w:r>
        <w:t xml:space="preserve">Organized a public lecture series on physics and sustainability at UCT’s Discovery Centre.</w:t>
      </w:r>
    </w:p>
    <w:bookmarkEnd w:id="39"/>
    <w:p>
      <w:pPr>
        <w:pStyle w:val="FirstParagraph"/>
      </w:pPr>
      <w:r>
        <w:t xml:space="preserve">This resume highlights the expertise of a Physicist in South Africa Cape Town, emphasizing contributions to scientific research, education, and community development. The content is tailored to align with local opportunities and global standards in physics.</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South Africa Cape Town</dc:title>
  <dc:creator/>
  <dc:language>en</dc:language>
  <cp:keywords/>
  <dcterms:created xsi:type="dcterms:W3CDTF">2026-07-21T05:03:20Z</dcterms:created>
  <dcterms:modified xsi:type="dcterms:W3CDTF">2026-07-21T05:03:20Z</dcterms:modified>
</cp:coreProperties>
</file>

<file path=docProps/custom.xml><?xml version="1.0" encoding="utf-8"?>
<Properties xmlns="http://schemas.openxmlformats.org/officeDocument/2006/custom-properties" xmlns:vt="http://schemas.openxmlformats.org/officeDocument/2006/docPropsVTypes"/>
</file>