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Physicist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Spain</w:t>
      </w:r>
      <w:r>
        <w:t xml:space="preserve"> </w:t>
      </w:r>
      <w:r>
        <w:t xml:space="preserve">Valencia</w:t>
      </w:r>
    </w:p>
    <w:bookmarkStart w:id="37" w:name="physicist-resume"/>
    <w:p>
      <w:pPr>
        <w:pStyle w:val="Heading1"/>
      </w:pPr>
      <w:r>
        <w:t xml:space="preserve">Physicist 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Elena Martínez López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Calle de la Física, Valencia, Spain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+34 654 321 0987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elena.martinez@physicist.es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linkedin.com/in/elenamartinezphysicist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Physicist with over a decade of experience in theoretical and experimental physics, specializing in quantum mechanics and computational modeling. Based in Spain Valencia, I have contributed to groundbreaking research at the Universitat de València and the Instituto de Física Corpuscular. My work bridges academic innovation with real-world applications, focusing on sustainable energy solutions and advanced materials science. As a Physicist in Spain Valencia, I am committed to fostering scientific collaboration within the region while advancing global knowledge. My expertise includes data analysis, algorithm development, and interdisciplinary project management, making me a valuable asset to any research institution or technology-driven enterprise in Spain.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PhD in Theoretical Physics</w:t>
      </w:r>
      <w:r>
        <w:t xml:space="preserve">, Universitat de València, Spain (2015)</w:t>
      </w:r>
    </w:p>
    <w:p>
      <w:pPr>
        <w:numPr>
          <w:ilvl w:val="0"/>
          <w:numId w:val="1001"/>
        </w:numPr>
        <w:pStyle w:val="Compact"/>
      </w:pPr>
      <w:r>
        <w:t xml:space="preserve">Dissertation: "Quantum Field Theories in High-Energy Physics and Their Applications to Material Science"</w:t>
      </w:r>
    </w:p>
    <w:p>
      <w:pPr>
        <w:numPr>
          <w:ilvl w:val="0"/>
          <w:numId w:val="1001"/>
        </w:numPr>
        <w:pStyle w:val="Compact"/>
      </w:pPr>
      <w:r>
        <w:t xml:space="preserve">Research focus: Quantum entanglement and its implications for next-generation computing</w:t>
      </w:r>
    </w:p>
    <w:p>
      <w:pPr>
        <w:pStyle w:val="FirstParagraph"/>
      </w:pPr>
      <w:r>
        <w:rPr>
          <w:bCs/>
          <w:b/>
        </w:rPr>
        <w:t xml:space="preserve">MSc in Computational Physics</w:t>
      </w:r>
      <w:r>
        <w:t xml:space="preserve">, Universitat Politècnica de València, Spain (2011)</w:t>
      </w:r>
    </w:p>
    <w:p>
      <w:pPr>
        <w:numPr>
          <w:ilvl w:val="0"/>
          <w:numId w:val="1002"/>
        </w:numPr>
        <w:pStyle w:val="Compact"/>
      </w:pPr>
      <w:r>
        <w:t xml:space="preserve">Courses: Advanced Numerical Methods, Statistical Mechanics, and Machine Learning for Scientific Applications</w:t>
      </w:r>
    </w:p>
    <w:p>
      <w:pPr>
        <w:numPr>
          <w:ilvl w:val="0"/>
          <w:numId w:val="1002"/>
        </w:numPr>
        <w:pStyle w:val="Compact"/>
      </w:pPr>
      <w:r>
        <w:t xml:space="preserve">Project: Development of a simulation framework for nanomaterials under extreme conditions</w:t>
      </w:r>
    </w:p>
    <w:p>
      <w:pPr>
        <w:pStyle w:val="FirstParagraph"/>
      </w:pPr>
      <w:r>
        <w:rPr>
          <w:bCs/>
          <w:b/>
        </w:rPr>
        <w:t xml:space="preserve">BSc in Physics</w:t>
      </w:r>
      <w:r>
        <w:t xml:space="preserve">, Universidad de Murcia, Spain (2008)</w:t>
      </w:r>
    </w:p>
    <w:p>
      <w:pPr>
        <w:numPr>
          <w:ilvl w:val="0"/>
          <w:numId w:val="1003"/>
        </w:numPr>
        <w:pStyle w:val="Compact"/>
      </w:pPr>
      <w:r>
        <w:t xml:space="preserve">Thesis: "Optical Properties of Semiconductor Nanostructures"</w:t>
      </w:r>
    </w:p>
    <w:p>
      <w:pPr>
        <w:numPr>
          <w:ilvl w:val="0"/>
          <w:numId w:val="1003"/>
        </w:numPr>
        <w:pStyle w:val="Compact"/>
      </w:pPr>
      <w:r>
        <w:t xml:space="preserve">Extracurricular: Member of the Valencian Physics Society and student researcher at the Instituto de Ciencia de Materiales de Valencia</w:t>
      </w:r>
    </w:p>
    <w:bookmarkEnd w:id="23"/>
    <w:bookmarkStart w:id="27" w:name="work-experience"/>
    <w:p>
      <w:pPr>
        <w:pStyle w:val="Heading2"/>
      </w:pPr>
      <w:r>
        <w:t xml:space="preserve">Work Experience</w:t>
      </w:r>
    </w:p>
    <w:bookmarkStart w:id="24" w:name="senior-research-physicist"/>
    <w:p>
      <w:pPr>
        <w:pStyle w:val="Heading3"/>
      </w:pPr>
      <w:r>
        <w:rPr>
          <w:bCs/>
          <w:b/>
        </w:rPr>
        <w:t xml:space="preserve">Senior Research Physicist</w:t>
      </w:r>
    </w:p>
    <w:p>
      <w:pPr>
        <w:pStyle w:val="FirstParagraph"/>
      </w:pPr>
      <w:r>
        <w:rPr>
          <w:iCs/>
          <w:i/>
        </w:rPr>
        <w:t xml:space="preserve">Instituto de Física Corpuscular (IFIC), Valencia, Spain</w:t>
      </w:r>
      <w:r>
        <w:t xml:space="preserve"> </w:t>
      </w:r>
      <w:r>
        <w:t xml:space="preserve">| 2018 – Present</w:t>
      </w:r>
    </w:p>
    <w:p>
      <w:pPr>
        <w:numPr>
          <w:ilvl w:val="0"/>
          <w:numId w:val="1004"/>
        </w:numPr>
        <w:pStyle w:val="Compact"/>
      </w:pPr>
      <w:r>
        <w:t xml:space="preserve">Lead research on high-energy particle interactions, contributing to international collaborations with CERN and the European Union’s Horizon 2020 program.</w:t>
      </w:r>
    </w:p>
    <w:p>
      <w:pPr>
        <w:numPr>
          <w:ilvl w:val="0"/>
          <w:numId w:val="1004"/>
        </w:numPr>
        <w:pStyle w:val="Compact"/>
      </w:pPr>
      <w:r>
        <w:t xml:space="preserve">Developed computational models for quantum field theory simulations, improving accuracy by 30% in predictive analytics.</w:t>
      </w:r>
    </w:p>
    <w:p>
      <w:pPr>
        <w:numPr>
          <w:ilvl w:val="0"/>
          <w:numId w:val="1004"/>
        </w:numPr>
        <w:pStyle w:val="Compact"/>
      </w:pPr>
      <w:r>
        <w:t xml:space="preserve">Mentored 15+ PhD students and postdoctoral researchers, fostering a collaborative environment aligned with Spain Valencia’s scientific community goals.</w:t>
      </w:r>
    </w:p>
    <w:bookmarkEnd w:id="24"/>
    <w:bookmarkStart w:id="25" w:name="research-fellow"/>
    <w:p>
      <w:pPr>
        <w:pStyle w:val="Heading3"/>
      </w:pPr>
      <w:r>
        <w:rPr>
          <w:bCs/>
          <w:b/>
        </w:rPr>
        <w:t xml:space="preserve">Research Fellow</w:t>
      </w:r>
    </w:p>
    <w:p>
      <w:pPr>
        <w:pStyle w:val="FirstParagraph"/>
      </w:pPr>
      <w:r>
        <w:rPr>
          <w:iCs/>
          <w:i/>
        </w:rPr>
        <w:t xml:space="preserve">Universitat de València, Spain</w:t>
      </w:r>
      <w:r>
        <w:t xml:space="preserve"> </w:t>
      </w:r>
      <w:r>
        <w:t xml:space="preserve">| 2015 – 2018</w:t>
      </w:r>
    </w:p>
    <w:p>
      <w:pPr>
        <w:numPr>
          <w:ilvl w:val="0"/>
          <w:numId w:val="1005"/>
        </w:numPr>
        <w:pStyle w:val="Compact"/>
      </w:pPr>
      <w:r>
        <w:t xml:space="preserve">Pioneered a project on quantum computing algorithms, published in *Nature Physics* (2017).</w:t>
      </w:r>
    </w:p>
    <w:p>
      <w:pPr>
        <w:numPr>
          <w:ilvl w:val="0"/>
          <w:numId w:val="1005"/>
        </w:numPr>
        <w:pStyle w:val="Compact"/>
      </w:pPr>
      <w:r>
        <w:t xml:space="preserve">Collaborated with industry partners to design photonic devices for renewable energy systems, securing €2.5M in funding from the Spanish Ministry of Science.</w:t>
      </w:r>
    </w:p>
    <w:p>
      <w:pPr>
        <w:numPr>
          <w:ilvl w:val="0"/>
          <w:numId w:val="1005"/>
        </w:numPr>
        <w:pStyle w:val="Compact"/>
      </w:pPr>
      <w:r>
        <w:t xml:space="preserve">Organized the 2016 Valencia International Conference on Quantum Technologies, attracting over 300 attendees from Spain and beyond.</w:t>
      </w:r>
    </w:p>
    <w:bookmarkEnd w:id="25"/>
    <w:bookmarkStart w:id="26" w:name="postdoctoral-researcher"/>
    <w:p>
      <w:pPr>
        <w:pStyle w:val="Heading3"/>
      </w:pPr>
      <w:r>
        <w:rPr>
          <w:bCs/>
          <w:b/>
        </w:rPr>
        <w:t xml:space="preserve">Postdoctoral Researcher</w:t>
      </w:r>
    </w:p>
    <w:p>
      <w:pPr>
        <w:pStyle w:val="FirstParagraph"/>
      </w:pPr>
      <w:r>
        <w:rPr>
          <w:iCs/>
          <w:i/>
        </w:rPr>
        <w:t xml:space="preserve">Universidad de Alcalá, Spain</w:t>
      </w:r>
      <w:r>
        <w:t xml:space="preserve"> </w:t>
      </w:r>
      <w:r>
        <w:t xml:space="preserve">| 2011 – 2015</w:t>
      </w:r>
    </w:p>
    <w:p>
      <w:pPr>
        <w:numPr>
          <w:ilvl w:val="0"/>
          <w:numId w:val="1006"/>
        </w:numPr>
        <w:pStyle w:val="Compact"/>
      </w:pPr>
      <w:r>
        <w:t xml:space="preserve">Investigated superconducting materials for energy storage, resulting in three peer-reviewed publications.</w:t>
      </w:r>
    </w:p>
    <w:p>
      <w:pPr>
        <w:numPr>
          <w:ilvl w:val="0"/>
          <w:numId w:val="1006"/>
        </w:numPr>
        <w:pStyle w:val="Compact"/>
      </w:pPr>
      <w:r>
        <w:t xml:space="preserve">Contributed to a EU-funded project on sustainable nanomaterials, emphasizing applications in Spain Valencia’s industrial sector.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Quantum mechanics, computational modeling (MATLAB, Python), data analysis (R, TensorFlow), and experimental design.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and English; basic knowledge of Catalan.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Mathematica, COMSOL Multiphysics, LabVIEW, and LaTeX for scientific documentation.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Project Management Professional (PMP), Google Cloud Certified – Professional Data Engineer.</w:t>
      </w:r>
    </w:p>
    <w:bookmarkEnd w:id="28"/>
    <w:bookmarkStart w:id="30" w:name="certifications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CERN Advanced Research Fellowship</w:t>
      </w:r>
      <w:r>
        <w:t xml:space="preserve">, 2017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EU Horizon 2020 Grant Writing Workshop</w:t>
      </w:r>
      <w:r>
        <w:t xml:space="preserve">, Valencia, Spain (2019)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Machine Learning for Physicists</w:t>
      </w:r>
      <w:r>
        <w:t xml:space="preserve">, Coursera (2021)</w:t>
      </w:r>
    </w:p>
    <w:bookmarkEnd w:id="29"/>
    <w:bookmarkEnd w:id="30"/>
    <w:bookmarkStart w:id="32" w:name="projects"/>
    <w:bookmarkStart w:id="31" w:name="notable-projects"/>
    <w:p>
      <w:pPr>
        <w:pStyle w:val="Heading2"/>
      </w:pPr>
      <w:r>
        <w:t xml:space="preserve">Notable Projects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Sustainable Energy Nanomaterials Initiative (SENI)</w:t>
      </w:r>
      <w:r>
        <w:t xml:space="preserve">: Developed a novel photovoltaic material with 18% efficiency, supported by the Valencian Government.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Quantum Computing Simulation Framework</w:t>
      </w:r>
      <w:r>
        <w:t xml:space="preserve">: Created an open-source tool used by researchers in Spain Valencia and across Europe.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Physics Outreach Program</w:t>
      </w:r>
      <w:r>
        <w:t xml:space="preserve">: Hosted workshops for high school students in Valencia, aiming to inspire the next generation of physicists.</w:t>
      </w:r>
    </w:p>
    <w:bookmarkEnd w:id="31"/>
    <w:bookmarkEnd w:id="32"/>
    <w:bookmarkStart w:id="33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10"/>
        </w:numPr>
        <w:pStyle w:val="Compact"/>
      </w:pPr>
      <w:r>
        <w:t xml:space="preserve">Martínez, E. et al. (2019). "Quantum Entanglement in Nanomaterials." *Physical Review B*, 99(16), 165432.</w:t>
      </w:r>
    </w:p>
    <w:p>
      <w:pPr>
        <w:numPr>
          <w:ilvl w:val="0"/>
          <w:numId w:val="1010"/>
        </w:numPr>
        <w:pStyle w:val="Compact"/>
      </w:pPr>
      <w:r>
        <w:t xml:space="preserve">Martínez, E. (2017). "Advances in Quantum Field Theory Simulations." *Nature Physics*, 13(5), 456–460.</w:t>
      </w:r>
    </w:p>
    <w:p>
      <w:pPr>
        <w:numPr>
          <w:ilvl w:val="0"/>
          <w:numId w:val="1010"/>
        </w:numPr>
        <w:pStyle w:val="Compact"/>
      </w:pPr>
      <w:r>
        <w:t xml:space="preserve">Martínez, E. et al. (2015). "Superconductivity in Graphene-Based Composites." *Advanced Materials*, 27(39), 6122–6128.</w:t>
      </w:r>
    </w:p>
    <w:bookmarkEnd w:id="33"/>
    <w:bookmarkStart w:id="34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1"/>
        </w:numPr>
        <w:pStyle w:val="Compact"/>
      </w:pPr>
      <w:r>
        <w:t xml:space="preserve">Spanish – Native</w:t>
      </w:r>
    </w:p>
    <w:p>
      <w:pPr>
        <w:numPr>
          <w:ilvl w:val="0"/>
          <w:numId w:val="1011"/>
        </w:numPr>
        <w:pStyle w:val="Compact"/>
      </w:pPr>
      <w:r>
        <w:t xml:space="preserve">English – Fluent (TOEFL iBT: 110)</w:t>
      </w:r>
    </w:p>
    <w:p>
      <w:pPr>
        <w:numPr>
          <w:ilvl w:val="0"/>
          <w:numId w:val="1011"/>
        </w:numPr>
        <w:pStyle w:val="Compact"/>
      </w:pPr>
      <w:r>
        <w:t xml:space="preserve">Catalan – Basic</w:t>
      </w:r>
    </w:p>
    <w:bookmarkEnd w:id="34"/>
    <w:bookmarkStart w:id="36" w:name="additional"/>
    <w:bookmarkStart w:id="35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Science mentor for the Valencia-based non-profit "Ciencia para Todos."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Spanish Physical Society (SEF), American Physical Society (APS), and the European Physical Society (EPS).</w:t>
      </w:r>
    </w:p>
    <w:bookmarkEnd w:id="35"/>
    <w:bookmarkEnd w:id="36"/>
    <w:p>
      <w:pPr>
        <w:pStyle w:val="FirstParagraph"/>
      </w:pPr>
      <w:r>
        <w:t xml:space="preserve">© 2023 Dr. Elena Martínez López | Physicist in Spain Valencia</w:t>
      </w:r>
    </w:p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Physicist Resume - Spain Valencia</dc:title>
  <dc:creator/>
  <dc:language>en</dc:language>
  <cp:keywords/>
  <dcterms:created xsi:type="dcterms:W3CDTF">2026-07-14T13:47:04Z</dcterms:created>
  <dcterms:modified xsi:type="dcterms:W3CDTF">2026-07-14T13:47:04Z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