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b3a71d08b3677b85ed48ddecb2a25e5e7bcc4b"/>
    <w:p>
      <w:pPr>
        <w:pStyle w:val="Heading1"/>
      </w:pPr>
      <w:r>
        <w:t xml:space="preserve">Resume of a Physicist in Sri Lanka Colombo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Anura Weerasinghe</w:t>
      </w:r>
    </w:p>
    <w:p>
      <w:pPr>
        <w:pStyle w:val="BodyText"/>
      </w:pPr>
      <w:r>
        <w:rPr>
          <w:bCs/>
          <w:b/>
        </w:rPr>
        <w:t xml:space="preserve">Email:</w:t>
      </w:r>
      <w:r>
        <w:t xml:space="preserve"> </w:t>
      </w:r>
      <w:r>
        <w:t xml:space="preserve">anura.weerasinghe@physicist.lk</w:t>
      </w:r>
    </w:p>
    <w:p>
      <w:pPr>
        <w:pStyle w:val="BodyText"/>
      </w:pPr>
      <w:r>
        <w:rPr>
          <w:bCs/>
          <w:b/>
        </w:rPr>
        <w:t xml:space="preserve">Phone:</w:t>
      </w:r>
      <w:r>
        <w:t xml:space="preserve"> </w:t>
      </w:r>
      <w:r>
        <w:t xml:space="preserve">+94 11 234 5678</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Physicist with over a decade of expertise in theoretical physics, experimental research, and interdisciplinary applications. Proficient in leveraging advanced analytical techniques to address complex scientific challenges. Committed to contributing to the advancement of physics education and research in Sri Lanka Colombo, with a focus on renewable energy systems and materials science. A strong advocate for innovation and collaboration within the local scientific community.</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University of Peradeniya, Sri Lanka | 2015–2019</w:t>
      </w:r>
    </w:p>
    <w:p>
      <w:pPr>
        <w:numPr>
          <w:ilvl w:val="0"/>
          <w:numId w:val="1001"/>
        </w:numPr>
        <w:pStyle w:val="Compact"/>
      </w:pPr>
      <w:r>
        <w:t xml:space="preserve">Dissertation: "Quantum Dynamics of Photovoltaic Materials for Sustainable Energy Solutions in Sri Lanka."</w:t>
      </w:r>
    </w:p>
    <w:p>
      <w:pPr>
        <w:numPr>
          <w:ilvl w:val="0"/>
          <w:numId w:val="1001"/>
        </w:numPr>
        <w:pStyle w:val="Compact"/>
      </w:pPr>
      <w:r>
        <w:t xml:space="preserve">Research focused on optimizing solar cell efficiency using nanomaterials, with a strong emphasis on applicability in tropical climates.</w:t>
      </w:r>
    </w:p>
    <w:p>
      <w:pPr>
        <w:pStyle w:val="FirstParagraph"/>
      </w:pPr>
      <w:r>
        <w:rPr>
          <w:bCs/>
          <w:b/>
        </w:rPr>
        <w:t xml:space="preserve">MSc in Physics</w:t>
      </w:r>
    </w:p>
    <w:p>
      <w:pPr>
        <w:pStyle w:val="BodyText"/>
      </w:pPr>
      <w:r>
        <w:t xml:space="preserve">University of Colombo, Sri Lanka | 2012–2015</w:t>
      </w:r>
    </w:p>
    <w:p>
      <w:pPr>
        <w:numPr>
          <w:ilvl w:val="0"/>
          <w:numId w:val="1002"/>
        </w:numPr>
        <w:pStyle w:val="Compact"/>
      </w:pPr>
      <w:r>
        <w:t xml:space="preserve">Thesis: "Optical Properties of Semiconductor Nanostructures for Telecommunications Applications."</w:t>
      </w:r>
    </w:p>
    <w:p>
      <w:pPr>
        <w:numPr>
          <w:ilvl w:val="0"/>
          <w:numId w:val="1002"/>
        </w:numPr>
        <w:pStyle w:val="Compact"/>
      </w:pPr>
      <w:r>
        <w:t xml:space="preserve">Gained hands-on experience in spectroscopy and data analysis, fostering a foundation for experimental physics.</w:t>
      </w:r>
    </w:p>
    <w:p>
      <w:pPr>
        <w:pStyle w:val="FirstParagraph"/>
      </w:pPr>
      <w:r>
        <w:rPr>
          <w:bCs/>
          <w:b/>
        </w:rPr>
        <w:t xml:space="preserve">BSc (Hons) in Physics</w:t>
      </w:r>
    </w:p>
    <w:p>
      <w:pPr>
        <w:pStyle w:val="BodyText"/>
      </w:pPr>
      <w:r>
        <w:t xml:space="preserve">University of Sri Jayewardenepura, Sri Lanka | 2008–2012</w:t>
      </w:r>
    </w:p>
    <w:p>
      <w:pPr>
        <w:numPr>
          <w:ilvl w:val="0"/>
          <w:numId w:val="1003"/>
        </w:numPr>
        <w:pStyle w:val="Compact"/>
      </w:pPr>
      <w:r>
        <w:t xml:space="preserve">Graduated with distinction, specializing in classical and modern physics.</w:t>
      </w:r>
    </w:p>
    <w:p>
      <w:pPr>
        <w:numPr>
          <w:ilvl w:val="0"/>
          <w:numId w:val="1003"/>
        </w:numPr>
        <w:pStyle w:val="Compact"/>
      </w:pPr>
      <w:r>
        <w:t xml:space="preserve">Participated in multiple national science fairs, winning awards for innovative projects on energy conservation.</w:t>
      </w:r>
    </w:p>
    <w:bookmarkEnd w:id="22"/>
    <w:bookmarkStart w:id="23" w:name="professional-experience"/>
    <w:p>
      <w:pPr>
        <w:pStyle w:val="Heading2"/>
      </w:pPr>
      <w:r>
        <w:t xml:space="preserve">Professional Experience</w:t>
      </w:r>
    </w:p>
    <w:p>
      <w:pPr>
        <w:pStyle w:val="FirstParagraph"/>
      </w:pPr>
      <w:r>
        <w:rPr>
          <w:bCs/>
          <w:b/>
        </w:rPr>
        <w:t xml:space="preserve">Senior Research Physicist</w:t>
      </w:r>
    </w:p>
    <w:p>
      <w:pPr>
        <w:pStyle w:val="BodyText"/>
      </w:pPr>
      <w:r>
        <w:t xml:space="preserve">Sri Lanka Institute of Physics (SLIP), Colombo | 2019–Present</w:t>
      </w:r>
    </w:p>
    <w:p>
      <w:pPr>
        <w:numPr>
          <w:ilvl w:val="0"/>
          <w:numId w:val="1004"/>
        </w:numPr>
        <w:pStyle w:val="Compact"/>
      </w:pPr>
      <w:r>
        <w:t xml:space="preserve">Lead a team of researchers in developing low-cost solar energy solutions tailored for rural electrification in Sri Lanka.</w:t>
      </w:r>
    </w:p>
    <w:p>
      <w:pPr>
        <w:numPr>
          <w:ilvl w:val="0"/>
          <w:numId w:val="1004"/>
        </w:numPr>
        <w:pStyle w:val="Compact"/>
      </w:pPr>
      <w:r>
        <w:t xml:space="preserve">Published 15+ peer-reviewed papers in journals like *Sri Lankan Journal of Physics* and *International Journal of Renewable Energy Research*.</w:t>
      </w:r>
    </w:p>
    <w:p>
      <w:pPr>
        <w:numPr>
          <w:ilvl w:val="0"/>
          <w:numId w:val="1004"/>
        </w:numPr>
        <w:pStyle w:val="Compact"/>
      </w:pPr>
      <w:r>
        <w:t xml:space="preserve">Collaborated with the Ministry of Power and Energy to integrate physics-based models into national energy planning strategies.</w:t>
      </w:r>
    </w:p>
    <w:p>
      <w:pPr>
        <w:pStyle w:val="FirstParagraph"/>
      </w:pPr>
      <w:r>
        <w:rPr>
          <w:bCs/>
          <w:b/>
        </w:rPr>
        <w:t xml:space="preserve">Research Scientist</w:t>
      </w:r>
    </w:p>
    <w:p>
      <w:pPr>
        <w:pStyle w:val="BodyText"/>
      </w:pPr>
      <w:r>
        <w:t xml:space="preserve">Department of Physics, University of Colombo | 2015–2019</w:t>
      </w:r>
    </w:p>
    <w:p>
      <w:pPr>
        <w:numPr>
          <w:ilvl w:val="0"/>
          <w:numId w:val="1005"/>
        </w:numPr>
        <w:pStyle w:val="Compact"/>
      </w:pPr>
      <w:r>
        <w:t xml:space="preserve">Conducted experiments on quantum entanglement and its applications in secure communication systems.</w:t>
      </w:r>
    </w:p>
    <w:p>
      <w:pPr>
        <w:numPr>
          <w:ilvl w:val="0"/>
          <w:numId w:val="1005"/>
        </w:numPr>
        <w:pStyle w:val="Compact"/>
      </w:pPr>
      <w:r>
        <w:t xml:space="preserve">Secured a $50,000 grant from the Sri Lanka Research Council to explore superconductivity in high-temperature materials.</w:t>
      </w:r>
    </w:p>
    <w:p>
      <w:pPr>
        <w:numPr>
          <w:ilvl w:val="0"/>
          <w:numId w:val="1005"/>
        </w:numPr>
        <w:pStyle w:val="Compact"/>
      </w:pPr>
      <w:r>
        <w:t xml:space="preserve">Mentored 12 graduate students, fostering a culture of innovation and academic excellence in Sri Lanka Colombo.</w:t>
      </w:r>
    </w:p>
    <w:p>
      <w:pPr>
        <w:pStyle w:val="FirstParagraph"/>
      </w:pPr>
      <w:r>
        <w:rPr>
          <w:bCs/>
          <w:b/>
        </w:rPr>
        <w:t xml:space="preserve">Assistant Lecturer</w:t>
      </w:r>
    </w:p>
    <w:p>
      <w:pPr>
        <w:pStyle w:val="BodyText"/>
      </w:pPr>
      <w:r>
        <w:t xml:space="preserve">Department of Physics, University of Peradeniya | 2012–2015</w:t>
      </w:r>
    </w:p>
    <w:p>
      <w:pPr>
        <w:numPr>
          <w:ilvl w:val="0"/>
          <w:numId w:val="1006"/>
        </w:numPr>
        <w:pStyle w:val="Compact"/>
      </w:pPr>
      <w:r>
        <w:t xml:space="preserve">Taught undergraduate courses in electromagnetism and quantum mechanics, receiving the "Outstanding Teaching Assistant" award in 2014.</w:t>
      </w:r>
    </w:p>
    <w:p>
      <w:pPr>
        <w:numPr>
          <w:ilvl w:val="0"/>
          <w:numId w:val="1006"/>
        </w:numPr>
        <w:pStyle w:val="Compact"/>
      </w:pPr>
      <w:r>
        <w:t xml:space="preserve">Organized workshops on physics education for high school teachers across Sri Lanka, emphasizing practical experiments to engage students.</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computational physics, materials characterization (SEM, XRD), data analysis (Python, MATLAB).</w:t>
      </w:r>
    </w:p>
    <w:p>
      <w:pPr>
        <w:numPr>
          <w:ilvl w:val="0"/>
          <w:numId w:val="1007"/>
        </w:numPr>
        <w:pStyle w:val="Compact"/>
      </w:pPr>
      <w:r>
        <w:rPr>
          <w:bCs/>
          <w:b/>
        </w:rPr>
        <w:t xml:space="preserve">Research Methodologies:</w:t>
      </w:r>
      <w:r>
        <w:t xml:space="preserve"> </w:t>
      </w:r>
      <w:r>
        <w:t xml:space="preserve">Experimental design, statistical modeling, interdisciplinary collaboration.</w:t>
      </w:r>
    </w:p>
    <w:p>
      <w:pPr>
        <w:numPr>
          <w:ilvl w:val="0"/>
          <w:numId w:val="1007"/>
        </w:numPr>
        <w:pStyle w:val="Compact"/>
      </w:pPr>
      <w:r>
        <w:rPr>
          <w:bCs/>
          <w:b/>
        </w:rPr>
        <w:t xml:space="preserve">Languages:</w:t>
      </w:r>
      <w:r>
        <w:t xml:space="preserve"> </w:t>
      </w:r>
      <w:r>
        <w:t xml:space="preserve">English (fluent), Sinhala (proficient), Tamil (basic).</w:t>
      </w:r>
    </w:p>
    <w:p>
      <w:pPr>
        <w:numPr>
          <w:ilvl w:val="0"/>
          <w:numId w:val="1007"/>
        </w:numPr>
        <w:pStyle w:val="Compact"/>
      </w:pPr>
      <w:r>
        <w:rPr>
          <w:bCs/>
          <w:b/>
        </w:rPr>
        <w:t xml:space="preserve">Software:</w:t>
      </w:r>
      <w:r>
        <w:t xml:space="preserve"> </w:t>
      </w:r>
      <w:r>
        <w:t xml:space="preserve">OriginLab, LabVIEW, COMSOL Multiphysics.</w:t>
      </w:r>
    </w:p>
    <w:bookmarkEnd w:id="24"/>
    <w:bookmarkStart w:id="25" w:name="certifications-achievements"/>
    <w:p>
      <w:pPr>
        <w:pStyle w:val="Heading2"/>
      </w:pPr>
      <w:r>
        <w:t xml:space="preserve">Certifications &amp; Achievements</w:t>
      </w:r>
    </w:p>
    <w:p>
      <w:pPr>
        <w:pStyle w:val="FirstParagraph"/>
      </w:pPr>
      <w:r>
        <w:rPr>
          <w:bCs/>
          <w:b/>
        </w:rPr>
        <w:t xml:space="preserve">Fellow of the Institute of Physics (UK)</w:t>
      </w:r>
      <w:r>
        <w:t xml:space="preserve"> </w:t>
      </w:r>
      <w:r>
        <w:t xml:space="preserve">| 2021</w:t>
      </w:r>
    </w:p>
    <w:p>
      <w:pPr>
        <w:pStyle w:val="BodyText"/>
      </w:pPr>
      <w:r>
        <w:rPr>
          <w:bCs/>
          <w:b/>
        </w:rPr>
        <w:t xml:space="preserve">Best Research Paper Award, SLIP Annual Conference</w:t>
      </w:r>
      <w:r>
        <w:t xml:space="preserve"> </w:t>
      </w:r>
      <w:r>
        <w:t xml:space="preserve">| 2018</w:t>
      </w:r>
    </w:p>
    <w:p>
      <w:pPr>
        <w:numPr>
          <w:ilvl w:val="0"/>
          <w:numId w:val="1008"/>
        </w:numPr>
        <w:pStyle w:val="Compact"/>
      </w:pPr>
      <w:r>
        <w:t xml:space="preserve">Awarded for the paper "Enhancing Solar Cell Efficiency via Nanostructured Thin Films in Tropical Environments."</w:t>
      </w:r>
    </w:p>
    <w:p>
      <w:pPr>
        <w:pStyle w:val="FirstParagraph"/>
      </w:pPr>
      <w:r>
        <w:rPr>
          <w:bCs/>
          <w:b/>
        </w:rPr>
        <w:t xml:space="preserve">Member, Sri Lanka Physical Society</w:t>
      </w:r>
      <w:r>
        <w:t xml:space="preserve"> </w:t>
      </w:r>
      <w:r>
        <w:t xml:space="preserve">| 2013–Present</w:t>
      </w:r>
    </w:p>
    <w:bookmarkEnd w:id="25"/>
    <w:bookmarkStart w:id="26" w:name="publications"/>
    <w:p>
      <w:pPr>
        <w:pStyle w:val="Heading2"/>
      </w:pPr>
      <w:r>
        <w:t xml:space="preserve">Publications</w:t>
      </w:r>
    </w:p>
    <w:p>
      <w:pPr>
        <w:numPr>
          <w:ilvl w:val="0"/>
          <w:numId w:val="1009"/>
        </w:numPr>
        <w:pStyle w:val="Compact"/>
      </w:pPr>
      <w:r>
        <w:t xml:space="preserve">Weerasinghe, A. et al. (2021). "Quantum Dot Solar Cells for Sri Lankan Climates." *Sri Lankan Journal of Physics*, 45(3), 112–130.</w:t>
      </w:r>
    </w:p>
    <w:p>
      <w:pPr>
        <w:numPr>
          <w:ilvl w:val="0"/>
          <w:numId w:val="1009"/>
        </w:numPr>
        <w:pStyle w:val="Compact"/>
      </w:pPr>
      <w:r>
        <w:t xml:space="preserve">Weerasinghe, A. &amp; Jayasuriya, K. (2019). "Optical Properties of Graphene-Based Materials." *International Journal of Nanotechnology*, 16(2), 89–105.</w:t>
      </w:r>
    </w:p>
    <w:bookmarkEnd w:id="26"/>
    <w:bookmarkStart w:id="27" w:name="community-outreach"/>
    <w:p>
      <w:pPr>
        <w:pStyle w:val="Heading2"/>
      </w:pPr>
      <w:r>
        <w:t xml:space="preserve">Community &amp; Outreach</w:t>
      </w:r>
    </w:p>
    <w:p>
      <w:pPr>
        <w:pStyle w:val="FirstParagraph"/>
      </w:pPr>
      <w:r>
        <w:rPr>
          <w:bCs/>
          <w:b/>
        </w:rPr>
        <w:t xml:space="preserve">Sri Lanka Colombo Science Fair Organizer</w:t>
      </w:r>
      <w:r>
        <w:t xml:space="preserve"> </w:t>
      </w:r>
      <w:r>
        <w:t xml:space="preserve">| 2017–Present</w:t>
      </w:r>
    </w:p>
    <w:p>
      <w:pPr>
        <w:numPr>
          <w:ilvl w:val="0"/>
          <w:numId w:val="1010"/>
        </w:numPr>
        <w:pStyle w:val="Compact"/>
      </w:pPr>
      <w:r>
        <w:t xml:space="preserve">Coordinated events to promote STEM education among schoolchildren, with a focus on physics and sustainability.</w:t>
      </w:r>
    </w:p>
    <w:p>
      <w:pPr>
        <w:numPr>
          <w:ilvl w:val="0"/>
          <w:numId w:val="1010"/>
        </w:numPr>
        <w:pStyle w:val="Compact"/>
      </w:pPr>
      <w:r>
        <w:t xml:space="preserve">Partnered with local industries to provide hands-on demonstrations of renewable energy technologies.</w:t>
      </w:r>
    </w:p>
    <w:p>
      <w:pPr>
        <w:pStyle w:val="FirstParagraph"/>
      </w:pPr>
      <w:r>
        <w:rPr>
          <w:bCs/>
          <w:b/>
        </w:rPr>
        <w:t xml:space="preserve">Guest Lecturer, Colombo Institute of Technology</w:t>
      </w:r>
      <w:r>
        <w:t xml:space="preserve"> </w:t>
      </w:r>
      <w:r>
        <w:t xml:space="preserve">| 2018–Present</w:t>
      </w:r>
    </w:p>
    <w:p>
      <w:pPr>
        <w:numPr>
          <w:ilvl w:val="0"/>
          <w:numId w:val="1011"/>
        </w:numPr>
        <w:pStyle w:val="Compact"/>
      </w:pPr>
      <w:r>
        <w:t xml:space="preserve">Delivered lectures on modern physics and its applications in Sri Lanka’s technological development.</w:t>
      </w:r>
    </w:p>
    <w:bookmarkEnd w:id="27"/>
    <w:bookmarkStart w:id="28" w:name="references"/>
    <w:p>
      <w:pPr>
        <w:pStyle w:val="Heading2"/>
      </w:pPr>
      <w:r>
        <w:t xml:space="preserve">References</w:t>
      </w:r>
    </w:p>
    <w:p>
      <w:pPr>
        <w:pStyle w:val="FirstParagraph"/>
      </w:pPr>
      <w:r>
        <w:t xml:space="preserve">Available upon request. Contact Dr. Anura Weerasinghe at anura.weerasinghe@physicist.lk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Sri Lanka Colombo</dc:title>
  <dc:creator/>
  <dc:language>en</dc:language>
  <cp:keywords/>
  <dcterms:created xsi:type="dcterms:W3CDTF">2026-07-19T19:40:04Z</dcterms:created>
  <dcterms:modified xsi:type="dcterms:W3CDTF">2026-07-19T19:40:04Z</dcterms:modified>
</cp:coreProperties>
</file>

<file path=docProps/custom.xml><?xml version="1.0" encoding="utf-8"?>
<Properties xmlns="http://schemas.openxmlformats.org/officeDocument/2006/custom-properties" xmlns:vt="http://schemas.openxmlformats.org/officeDocument/2006/docPropsVTypes"/>
</file>