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Uganda</w:t>
      </w:r>
      <w:r>
        <w:t xml:space="preserve"> </w:t>
      </w:r>
      <w:r>
        <w:t xml:space="preserve">Kampala</w:t>
      </w:r>
    </w:p>
    <w:bookmarkStart w:id="35" w:name="resume-physicist-in-uganda-kampala"/>
    <w:p>
      <w:pPr>
        <w:pStyle w:val="Heading1"/>
      </w:pPr>
      <w:r>
        <w:t xml:space="preserve">Resume: Physicist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Musoke</w:t>
      </w:r>
      <w:r>
        <w:br/>
      </w:r>
      <w:r>
        <w:rPr>
          <w:bCs/>
          <w:b/>
        </w:rPr>
        <w:t xml:space="preserve">Email:</w:t>
      </w:r>
      <w:r>
        <w:t xml:space="preserve"> </w:t>
      </w:r>
      <w:r>
        <w:t xml:space="preserve">amina.musoke@example.com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research, education, and applied physics solutions tailored to the unique challenges of Uganda Kampala. Committed to advancing scientific knowledge while addressing local needs such as energy sustainability, environmental monitoring, and technological innovation. Proven expertise in theoretical physics, experimental design, and interdisciplinary collaboration. A strong advocate for STEM education in Uganda and a passionate mentor for young scientists aspiring to contribute to the country’s development.</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Makere University, Kampala, Uganda</w:t>
      </w:r>
      <w:r>
        <w:br/>
      </w:r>
      <w:r>
        <w:t xml:space="preserve">Graduated: June 2010</w:t>
      </w:r>
      <w:r>
        <w:br/>
      </w:r>
      <w:r>
        <w:t xml:space="preserve">Relevant coursework: Quantum Mechanics, Solid-State Physics, Electromagnetism, and Computational Methods.</w:t>
      </w:r>
    </w:p>
    <w:bookmarkEnd w:id="22"/>
    <w:bookmarkStart w:id="23" w:name="master-of-science-in-theoretical-physics"/>
    <w:p>
      <w:pPr>
        <w:pStyle w:val="Heading3"/>
      </w:pPr>
      <w:r>
        <w:t xml:space="preserve">Master of Science in Theoretical Physics</w:t>
      </w:r>
    </w:p>
    <w:p>
      <w:pPr>
        <w:pStyle w:val="FirstParagraph"/>
      </w:pPr>
      <w:r>
        <w:rPr>
          <w:bCs/>
          <w:b/>
        </w:rPr>
        <w:t xml:space="preserve">University of Nairobi, Kenya (with exchange program at University of Cambridge)</w:t>
      </w:r>
      <w:r>
        <w:br/>
      </w:r>
      <w:r>
        <w:t xml:space="preserve">Graduated: June 2013</w:t>
      </w:r>
      <w:r>
        <w:br/>
      </w:r>
      <w:r>
        <w:t xml:space="preserve">Thesis: "Quantum Field Theory and Its Applications to Particle Physics." Focused on high-energy physics and mathematical modeling.</w:t>
      </w:r>
    </w:p>
    <w:bookmarkEnd w:id="23"/>
    <w:bookmarkStart w:id="24" w:name="doctor-of-philosophy-in-applied-physics"/>
    <w:p>
      <w:pPr>
        <w:pStyle w:val="Heading3"/>
      </w:pPr>
      <w:r>
        <w:t xml:space="preserve">Doctor of Philosophy in Applied Physics</w:t>
      </w:r>
    </w:p>
    <w:p>
      <w:pPr>
        <w:pStyle w:val="FirstParagraph"/>
      </w:pPr>
      <w:r>
        <w:rPr>
          <w:bCs/>
          <w:b/>
        </w:rPr>
        <w:t xml:space="preserve">Kyoto University, Japan (as a Commonwealth Scholar)</w:t>
      </w:r>
      <w:r>
        <w:br/>
      </w:r>
      <w:r>
        <w:t xml:space="preserve">Graduated: March 2017</w:t>
      </w:r>
      <w:r>
        <w:br/>
      </w:r>
      <w:r>
        <w:t xml:space="preserve">Dissertation: "Optical Properties of Semiconductor Nanomaterials for Solar Energy Applications." Conducted research on photovoltaic materials and their efficiency under tropical conditions.</w:t>
      </w:r>
    </w:p>
    <w:bookmarkEnd w:id="24"/>
    <w:bookmarkEnd w:id="25"/>
    <w:bookmarkStart w:id="29" w:name="work-experience"/>
    <w:p>
      <w:pPr>
        <w:pStyle w:val="Heading2"/>
      </w:pPr>
      <w:r>
        <w:t xml:space="preserve">Work Experience</w:t>
      </w:r>
    </w:p>
    <w:bookmarkStart w:id="26" w:name="senior-research-physicist"/>
    <w:p>
      <w:pPr>
        <w:pStyle w:val="Heading3"/>
      </w:pPr>
      <w:r>
        <w:t xml:space="preserve">Senior Research Physicist</w:t>
      </w:r>
    </w:p>
    <w:p>
      <w:pPr>
        <w:pStyle w:val="FirstParagraph"/>
      </w:pPr>
      <w:r>
        <w:rPr>
          <w:bCs/>
          <w:b/>
        </w:rPr>
        <w:t xml:space="preserve">National Physics Laboratory, Uganda (NPLU), Kampala, Uganda</w:t>
      </w:r>
      <w:r>
        <w:br/>
      </w:r>
      <w:r>
        <w:t xml:space="preserve">January 2018 – Present</w:t>
      </w:r>
      <w:r>
        <w:br/>
      </w:r>
      <w:r>
        <w:t xml:space="preserve">- Led a team of 15 researchers in developing low-cost solar energy solutions for rural communities in Uganda Kampala and surrounding regions.</w:t>
      </w:r>
      <w:r>
        <w:br/>
      </w:r>
      <w:r>
        <w:t xml:space="preserve">- Collaborated with the Ugandan Ministry of Energy to design and implement a national photovoltaic testing framework.</w:t>
      </w:r>
      <w:r>
        <w:br/>
      </w:r>
      <w:r>
        <w:t xml:space="preserve">- Published 8 peer-reviewed papers on renewable energy technologies, with 3 citations in international journals like</w:t>
      </w:r>
      <w:r>
        <w:t xml:space="preserve"> </w:t>
      </w:r>
      <w:r>
        <w:rPr>
          <w:iCs/>
          <w:i/>
        </w:rPr>
        <w:t xml:space="preserve">Renewable Energy</w:t>
      </w:r>
      <w:r>
        <w:t xml:space="preserve"> </w:t>
      </w:r>
      <w:r>
        <w:t xml:space="preserve">and</w:t>
      </w:r>
      <w:r>
        <w:t xml:space="preserve"> </w:t>
      </w:r>
      <w:r>
        <w:rPr>
          <w:iCs/>
          <w:i/>
        </w:rPr>
        <w:t xml:space="preserve">Solar Energy Materials &amp; Solar Cells</w:t>
      </w:r>
      <w:r>
        <w:t xml:space="preserve">.</w:t>
      </w:r>
      <w:r>
        <w:br/>
      </w:r>
      <w:r>
        <w:t xml:space="preserve">- Organized workshops for 500+ students and educators across Uganda on the importance of physics in sustainable development.</w:t>
      </w:r>
    </w:p>
    <w:bookmarkEnd w:id="26"/>
    <w:bookmarkStart w:id="27" w:name="lecturer-and-researcher"/>
    <w:p>
      <w:pPr>
        <w:pStyle w:val="Heading3"/>
      </w:pPr>
      <w:r>
        <w:t xml:space="preserve">Lecturer and Researcher</w:t>
      </w:r>
    </w:p>
    <w:p>
      <w:pPr>
        <w:pStyle w:val="FirstParagraph"/>
      </w:pPr>
      <w:r>
        <w:rPr>
          <w:bCs/>
          <w:b/>
        </w:rPr>
        <w:t xml:space="preserve">Makere University, Department of Physics, Kampala, Uganda</w:t>
      </w:r>
      <w:r>
        <w:br/>
      </w:r>
      <w:r>
        <w:t xml:space="preserve">July 2014 – December 2017</w:t>
      </w:r>
      <w:r>
        <w:br/>
      </w:r>
      <w:r>
        <w:t xml:space="preserve">- Taught advanced physics courses including Statistical Mechanics and Advanced Electrodynamics to undergraduate and postgraduate students.</w:t>
      </w:r>
      <w:r>
        <w:br/>
      </w:r>
      <w:r>
        <w:t xml:space="preserve">- Supervised 6 MSc theses on topics such as "Nonlinear Dynamics in Biological Systems" and "Quantum Computing Algorithms."</w:t>
      </w:r>
      <w:r>
        <w:br/>
      </w:r>
      <w:r>
        <w:t xml:space="preserve">- Secured a $200,000 grant from the Ugandan National Science Foundation for a project on "Improving Healthcare Diagnostics Using Nanotechnology."</w:t>
      </w:r>
    </w:p>
    <w:bookmarkEnd w:id="27"/>
    <w:bookmarkStart w:id="28" w:name="research-assistant"/>
    <w:p>
      <w:pPr>
        <w:pStyle w:val="Heading3"/>
      </w:pPr>
      <w:r>
        <w:t xml:space="preserve">Research Assistant</w:t>
      </w:r>
    </w:p>
    <w:p>
      <w:pPr>
        <w:pStyle w:val="FirstParagraph"/>
      </w:pPr>
      <w:r>
        <w:rPr>
          <w:bCs/>
          <w:b/>
        </w:rPr>
        <w:t xml:space="preserve">Kyoto University, Japan (as part of Commonwealth Scholarship Program)</w:t>
      </w:r>
      <w:r>
        <w:br/>
      </w:r>
      <w:r>
        <w:t xml:space="preserve">April 2015 – June 2016</w:t>
      </w:r>
      <w:r>
        <w:br/>
      </w:r>
      <w:r>
        <w:t xml:space="preserve">- Conducted experiments on semiconductor thin films under the guidance of Professor Hiroshi Tanaka.</w:t>
      </w:r>
      <w:r>
        <w:br/>
      </w:r>
      <w:r>
        <w:t xml:space="preserve">- Published a paper in</w:t>
      </w:r>
      <w:r>
        <w:t xml:space="preserve"> </w:t>
      </w:r>
      <w:r>
        <w:rPr>
          <w:iCs/>
          <w:i/>
        </w:rPr>
        <w:t xml:space="preserve">Applied Physics Letters</w:t>
      </w:r>
      <w:r>
        <w:t xml:space="preserve"> </w:t>
      </w:r>
      <w:r>
        <w:t xml:space="preserve">on "Enhanced Light Absorption in Perovskite Solar Cells."</w:t>
      </w:r>
    </w:p>
    <w:bookmarkEnd w:id="28"/>
    <w:bookmarkEnd w:id="29"/>
    <w:bookmarkStart w:id="30" w:name="skills"/>
    <w:p>
      <w:pPr>
        <w:pStyle w:val="Heading2"/>
      </w:pPr>
      <w:r>
        <w:t xml:space="preserve">Skills</w:t>
      </w:r>
    </w:p>
    <w:p>
      <w:pPr>
        <w:numPr>
          <w:ilvl w:val="0"/>
          <w:numId w:val="1001"/>
        </w:numPr>
        <w:pStyle w:val="Compact"/>
      </w:pPr>
      <w:r>
        <w:rPr>
          <w:bCs/>
          <w:b/>
        </w:rPr>
        <w:t xml:space="preserve">Technical Expertise:</w:t>
      </w:r>
      <w:r>
        <w:t xml:space="preserve"> </w:t>
      </w:r>
      <w:r>
        <w:t xml:space="preserve">Quantum mechanics, computational physics, optical spectroscopy, semiconductor device modeling.</w:t>
      </w:r>
    </w:p>
    <w:p>
      <w:pPr>
        <w:numPr>
          <w:ilvl w:val="0"/>
          <w:numId w:val="1001"/>
        </w:numPr>
        <w:pStyle w:val="Compact"/>
      </w:pPr>
      <w:r>
        <w:rPr>
          <w:bCs/>
          <w:b/>
        </w:rPr>
        <w:t xml:space="preserve">Data Analysis:</w:t>
      </w:r>
      <w:r>
        <w:t xml:space="preserve"> </w:t>
      </w:r>
      <w:r>
        <w:t xml:space="preserve">Proficient in MATLAB, Python, and R for data interpretation and simulation.</w:t>
      </w:r>
    </w:p>
    <w:p>
      <w:pPr>
        <w:numPr>
          <w:ilvl w:val="0"/>
          <w:numId w:val="1001"/>
        </w:numPr>
        <w:pStyle w:val="Compact"/>
      </w:pPr>
      <w:r>
        <w:rPr>
          <w:bCs/>
          <w:b/>
        </w:rPr>
        <w:t xml:space="preserve">Laboratory Techniques:</w:t>
      </w:r>
      <w:r>
        <w:t xml:space="preserve"> </w:t>
      </w:r>
      <w:r>
        <w:t xml:space="preserve">Thin-film deposition (sputtering), photoluminescence measurements, and solar cell fabrication.</w:t>
      </w:r>
    </w:p>
    <w:p>
      <w:pPr>
        <w:numPr>
          <w:ilvl w:val="0"/>
          <w:numId w:val="1001"/>
        </w:numPr>
        <w:pStyle w:val="Compact"/>
      </w:pPr>
      <w:r>
        <w:rPr>
          <w:bCs/>
          <w:b/>
        </w:rPr>
        <w:t xml:space="preserve">Project Management:</w:t>
      </w:r>
      <w:r>
        <w:t xml:space="preserve"> </w:t>
      </w:r>
      <w:r>
        <w:t xml:space="preserve">Experienced in managing multi-disciplinary teams and securing funding for scientific projects.</w:t>
      </w:r>
    </w:p>
    <w:p>
      <w:pPr>
        <w:numPr>
          <w:ilvl w:val="0"/>
          <w:numId w:val="1001"/>
        </w:numPr>
        <w:pStyle w:val="Compact"/>
      </w:pPr>
      <w:r>
        <w:rPr>
          <w:bCs/>
          <w:b/>
        </w:rPr>
        <w:t xml:space="preserve">Communication:</w:t>
      </w:r>
      <w:r>
        <w:t xml:space="preserve"> </w:t>
      </w:r>
      <w:r>
        <w:t xml:space="preserve">Fluent in English and Luganda; published articles in both local and international journals.</w:t>
      </w:r>
    </w:p>
    <w:bookmarkEnd w:id="30"/>
    <w:bookmarkStart w:id="31" w:name="certifications-and-training"/>
    <w:p>
      <w:pPr>
        <w:pStyle w:val="Heading2"/>
      </w:pPr>
      <w:r>
        <w:t xml:space="preserve">Certifications and Training</w:t>
      </w:r>
    </w:p>
    <w:p>
      <w:pPr>
        <w:numPr>
          <w:ilvl w:val="0"/>
          <w:numId w:val="1002"/>
        </w:numPr>
        <w:pStyle w:val="Compact"/>
      </w:pPr>
      <w:r>
        <w:rPr>
          <w:bCs/>
          <w:b/>
        </w:rPr>
        <w:t xml:space="preserve">Certificate in Renewable Energy Systems (RES)</w:t>
      </w:r>
      <w:r>
        <w:t xml:space="preserve">, International Solar Energy Society (ISES), 2019.</w:t>
      </w:r>
    </w:p>
    <w:p>
      <w:pPr>
        <w:numPr>
          <w:ilvl w:val="0"/>
          <w:numId w:val="1002"/>
        </w:numPr>
        <w:pStyle w:val="Compact"/>
      </w:pPr>
      <w:r>
        <w:rPr>
          <w:bCs/>
          <w:b/>
        </w:rPr>
        <w:t xml:space="preserve">Professional Development Workshop on STEM Education</w:t>
      </w:r>
      <w:r>
        <w:t xml:space="preserve">, Uganda National Council for Science and Technology, 2017.</w:t>
      </w:r>
    </w:p>
    <w:p>
      <w:pPr>
        <w:numPr>
          <w:ilvl w:val="0"/>
          <w:numId w:val="1002"/>
        </w:numPr>
        <w:pStyle w:val="Compact"/>
      </w:pPr>
      <w:r>
        <w:rPr>
          <w:bCs/>
          <w:b/>
        </w:rPr>
        <w:t xml:space="preserve">Advanced Research Methods in Physics</w:t>
      </w:r>
      <w:r>
        <w:t xml:space="preserve">, University of Cambridge, 2015.</w:t>
      </w:r>
    </w:p>
    <w:bookmarkEnd w:id="31"/>
    <w:bookmarkStart w:id="32" w:name="publications"/>
    <w:p>
      <w:pPr>
        <w:pStyle w:val="Heading2"/>
      </w:pPr>
      <w:r>
        <w:t xml:space="preserve">Publications</w:t>
      </w:r>
    </w:p>
    <w:p>
      <w:pPr>
        <w:numPr>
          <w:ilvl w:val="0"/>
          <w:numId w:val="1003"/>
        </w:numPr>
        <w:pStyle w:val="Compact"/>
      </w:pPr>
      <w:r>
        <w:t xml:space="preserve">Musoke, A., et al. (2021). "Optimizing Solar Panel Efficiency in Tropical Climates."</w:t>
      </w:r>
      <w:r>
        <w:t xml:space="preserve"> </w:t>
      </w:r>
      <w:r>
        <w:rPr>
          <w:iCs/>
          <w:i/>
        </w:rPr>
        <w:t xml:space="preserve">Journal of Renewable Energy Research</w:t>
      </w:r>
      <w:r>
        <w:t xml:space="preserve">, 15(3), 45-60.</w:t>
      </w:r>
    </w:p>
    <w:p>
      <w:pPr>
        <w:numPr>
          <w:ilvl w:val="0"/>
          <w:numId w:val="1003"/>
        </w:numPr>
        <w:pStyle w:val="Compact"/>
      </w:pPr>
      <w:r>
        <w:t xml:space="preserve">Musoke, A. (2019). "Quantum Field Theory and Its Applications."</w:t>
      </w:r>
      <w:r>
        <w:t xml:space="preserve"> </w:t>
      </w:r>
      <w:r>
        <w:rPr>
          <w:iCs/>
          <w:i/>
        </w:rPr>
        <w:t xml:space="preserve">Physics Today</w:t>
      </w:r>
      <w:r>
        <w:t xml:space="preserve">, 72(8), 34-38.</w:t>
      </w:r>
    </w:p>
    <w:p>
      <w:pPr>
        <w:numPr>
          <w:ilvl w:val="0"/>
          <w:numId w:val="1003"/>
        </w:numPr>
        <w:pStyle w:val="Compact"/>
      </w:pPr>
      <w:r>
        <w:t xml:space="preserve">Musoke, A., &amp; Tanaka, H. (2017). "Perovskite Solar Cells: A Breakthrough in Photovoltaic Technology."</w:t>
      </w:r>
      <w:r>
        <w:t xml:space="preserve"> </w:t>
      </w:r>
      <w:r>
        <w:rPr>
          <w:iCs/>
          <w:i/>
        </w:rPr>
        <w:t xml:space="preserve">Applied Physics Letters</w:t>
      </w:r>
      <w:r>
        <w:t xml:space="preserve">, 110(24), 243901.</w:t>
      </w:r>
    </w:p>
    <w:bookmarkEnd w:id="32"/>
    <w:bookmarkStart w:id="33" w:name="community-and-professional-involvement"/>
    <w:p>
      <w:pPr>
        <w:pStyle w:val="Heading2"/>
      </w:pPr>
      <w:r>
        <w:t xml:space="preserve">Community and Professional Involvement</w:t>
      </w:r>
    </w:p>
    <w:p>
      <w:pPr>
        <w:numPr>
          <w:ilvl w:val="0"/>
          <w:numId w:val="1004"/>
        </w:numPr>
        <w:pStyle w:val="Compact"/>
      </w:pPr>
      <w:r>
        <w:rPr>
          <w:bCs/>
          <w:b/>
        </w:rPr>
        <w:t xml:space="preserve">Member, Uganda Physicists Association (UPA)</w:t>
      </w:r>
      <w:r>
        <w:t xml:space="preserve"> </w:t>
      </w:r>
      <w:r>
        <w:t xml:space="preserve">– Active participant in promoting physics education and research in Uganda.</w:t>
      </w:r>
    </w:p>
    <w:p>
      <w:pPr>
        <w:numPr>
          <w:ilvl w:val="0"/>
          <w:numId w:val="1004"/>
        </w:numPr>
        <w:pStyle w:val="Compact"/>
      </w:pPr>
      <w:r>
        <w:rPr>
          <w:bCs/>
          <w:b/>
        </w:rPr>
        <w:t xml:space="preserve">Vice Chair, Kampala Science Club</w:t>
      </w:r>
      <w:r>
        <w:t xml:space="preserve"> </w:t>
      </w:r>
      <w:r>
        <w:t xml:space="preserve">– Organized monthly seminars on current topics in physics and technology for students and professionals.</w:t>
      </w:r>
    </w:p>
    <w:p>
      <w:pPr>
        <w:numPr>
          <w:ilvl w:val="0"/>
          <w:numId w:val="1004"/>
        </w:numPr>
        <w:pStyle w:val="Compact"/>
      </w:pPr>
      <w:r>
        <w:rPr>
          <w:bCs/>
          <w:b/>
        </w:rPr>
        <w:t xml:space="preserve">Mentor, Young Scientists of Uganda (YSU)</w:t>
      </w:r>
      <w:r>
        <w:t xml:space="preserve"> </w:t>
      </w:r>
      <w:r>
        <w:t xml:space="preserve">– Guided over 50 students in research projects and career development.</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Luganda (proficient), Swahili (basic).</w:t>
      </w:r>
      <w:r>
        <w:br/>
      </w:r>
      <w:r>
        <w:rPr>
          <w:bCs/>
          <w:b/>
        </w:rPr>
        <w:t xml:space="preserve">Interests:</w:t>
      </w:r>
      <w:r>
        <w:t xml:space="preserve"> </w:t>
      </w:r>
      <w:r>
        <w:t xml:space="preserve">Environmental sustainability, science communication, and community engagement through outreach programs in Kampala.</w:t>
      </w:r>
    </w:p>
    <w:p>
      <w:pPr>
        <w:pStyle w:val="BodyText"/>
      </w:pPr>
      <w:r>
        <w:t xml:space="preserve">This resume reflects the professional journey of a Physicist deeply rooted in Uganda Kampala, committed to leveraging scientific expertise for the betterment of society. With a focus on innovation and collaboration, this candidate is well-positioned to contribute to both academic and industrial advancements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Uganda Kampala</dc:title>
  <dc:creator/>
  <cp:keywords/>
  <dcterms:created xsi:type="dcterms:W3CDTF">2026-07-14T03:02:35Z</dcterms:created>
  <dcterms:modified xsi:type="dcterms:W3CDTF">2026-07-14T03:02:35Z</dcterms:modified>
</cp:coreProperties>
</file>

<file path=docProps/custom.xml><?xml version="1.0" encoding="utf-8"?>
<Properties xmlns="http://schemas.openxmlformats.org/officeDocument/2006/custom-properties" xmlns:vt="http://schemas.openxmlformats.org/officeDocument/2006/docPropsVTypes"/>
</file>