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Physicist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33" w:name="john-d.-mitchell-ph.d."/>
    <w:p>
      <w:pPr>
        <w:pStyle w:val="Heading1"/>
      </w:pPr>
      <w:r>
        <w:t xml:space="preserve">John D. Mitchell, Ph.D.</w:t>
      </w:r>
    </w:p>
    <w:p>
      <w:pPr>
        <w:pStyle w:val="FirstParagraph"/>
      </w:pPr>
      <w:r>
        <w:rPr>
          <w:bCs/>
          <w:b/>
        </w:rPr>
        <w:t xml:space="preserve">Physicist | United States Los Angeles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Phone:</w:t>
      </w:r>
      <w:r>
        <w:t xml:space="preserve"> </w:t>
      </w:r>
      <w:r>
        <w:t xml:space="preserve">(310) 555-1234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john.mitchell.physicist@gmail.com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United States Los Angeles, CA 90012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Physicist with over a decade of experience in theoretical and applied physics research, specializing in quantum mechanics and astrophysics. Proven track record of developing innovative solutions to complex scientific problems, with a strong focus on collaboration within the United States Los Angeles scientific community. Committed to advancing knowledge through cutting-edge research, mentoring emerging scientists, and contributing to the dynamic academic and industrial landscape of Los Angeles.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Physics</w:t>
      </w:r>
      <w:r>
        <w:br/>
      </w:r>
      <w:r>
        <w:t xml:space="preserve">University of California, Los Angeles (UCLA)</w:t>
      </w:r>
      <w:r>
        <w:br/>
      </w:r>
      <w:r>
        <w:t xml:space="preserve">2012 - 2016</w:t>
      </w:r>
      <w:r>
        <w:br/>
      </w:r>
      <w:r>
        <w:t xml:space="preserve">Dissertation: "Quantum Entanglement and its Applications in Quantum Computing"</w:t>
      </w:r>
    </w:p>
    <w:p>
      <w:pPr>
        <w:pStyle w:val="BodyText"/>
      </w:pPr>
      <w:r>
        <w:rPr>
          <w:bCs/>
          <w:b/>
        </w:rPr>
        <w:t xml:space="preserve">M.S. in Theoretical Physics</w:t>
      </w:r>
      <w:r>
        <w:br/>
      </w:r>
      <w:r>
        <w:t xml:space="preserve">California Institute of Technology (Caltech)</w:t>
      </w:r>
      <w:r>
        <w:br/>
      </w:r>
      <w:r>
        <w:t xml:space="preserve">2010 - 2012</w:t>
      </w:r>
      <w:r>
        <w:br/>
      </w:r>
      <w:r>
        <w:t xml:space="preserve">Thesis: "Cosmological Models and Dark Matter Dynamics"</w:t>
      </w:r>
    </w:p>
    <w:p>
      <w:pPr>
        <w:pStyle w:val="BodyText"/>
      </w:pPr>
      <w:r>
        <w:rPr>
          <w:bCs/>
          <w:b/>
        </w:rPr>
        <w:t xml:space="preserve">B.S. in Physics</w:t>
      </w:r>
      <w:r>
        <w:br/>
      </w:r>
      <w:r>
        <w:t xml:space="preserve">University of Southern California (USC)</w:t>
      </w:r>
      <w:r>
        <w:br/>
      </w:r>
      <w:r>
        <w:t xml:space="preserve">2006 - 2010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research-physicist"/>
    <w:p>
      <w:pPr>
        <w:pStyle w:val="Heading3"/>
      </w:pPr>
      <w:r>
        <w:rPr>
          <w:bCs/>
          <w:b/>
        </w:rPr>
        <w:t xml:space="preserve">Senior Research Physicist</w:t>
      </w:r>
    </w:p>
    <w:p>
      <w:pPr>
        <w:pStyle w:val="FirstParagraph"/>
      </w:pPr>
      <w:r>
        <w:rPr>
          <w:iCs/>
          <w:i/>
        </w:rPr>
        <w:t xml:space="preserve">Los Angeles Quantum Institute (LAQI)</w:t>
      </w:r>
      <w:r>
        <w:t xml:space="preserve"> </w:t>
      </w:r>
      <w:r>
        <w:t xml:space="preserve">| January 2020 – Present</w:t>
      </w:r>
      <w:r>
        <w:br/>
      </w:r>
      <w:r>
        <w:t xml:space="preserve">- Led a team of 15 researchers in developing quantum algorithms for next-generation computing systems, collaborating with tech startups in United States Los Angeles.</w:t>
      </w:r>
      <w:r>
        <w:br/>
      </w:r>
      <w:r>
        <w:t xml:space="preserve">- Published 12 peer-reviewed articles in high-impact journals, including *Nature Physics* and *Physical Review Letters*.</w:t>
      </w:r>
      <w:r>
        <w:br/>
      </w:r>
      <w:r>
        <w:t xml:space="preserve">- Secured $2.3M in federal grants from the National Science Foundation (NSF) to study quantum entanglement in biological systems.</w:t>
      </w:r>
    </w:p>
    <w:bookmarkEnd w:id="23"/>
    <w:bookmarkStart w:id="24" w:name="postdoctoral-research-fellow"/>
    <w:p>
      <w:pPr>
        <w:pStyle w:val="Heading3"/>
      </w:pPr>
      <w:r>
        <w:rPr>
          <w:bCs/>
          <w:b/>
        </w:rPr>
        <w:t xml:space="preserve">Postdoctoral Research Fellow</w:t>
      </w:r>
    </w:p>
    <w:p>
      <w:pPr>
        <w:pStyle w:val="FirstParagraph"/>
      </w:pPr>
      <w:r>
        <w:rPr>
          <w:iCs/>
          <w:i/>
        </w:rPr>
        <w:t xml:space="preserve">UCLA Department of Physics and Astronomy</w:t>
      </w:r>
      <w:r>
        <w:t xml:space="preserve"> </w:t>
      </w:r>
      <w:r>
        <w:t xml:space="preserve">| 2016 – 2020</w:t>
      </w:r>
      <w:r>
        <w:br/>
      </w:r>
      <w:r>
        <w:t xml:space="preserve">- Conducted research on dark matter detection, leveraging data from the Large Hadron Collider (LHC) in Switzerland.</w:t>
      </w:r>
      <w:r>
        <w:br/>
      </w:r>
      <w:r>
        <w:t xml:space="preserve">- Partnered with NASA’s Jet Propulsion Laboratory (JPL) in United States Los Angeles to model gravitational waves.</w:t>
      </w:r>
      <w:r>
        <w:br/>
      </w:r>
      <w:r>
        <w:t xml:space="preserve">- Mentored 8 graduate students and contributed to curriculum development for advanced physics courses.</w:t>
      </w:r>
    </w:p>
    <w:bookmarkEnd w:id="24"/>
    <w:bookmarkStart w:id="25" w:name="research-assistant"/>
    <w:p>
      <w:pPr>
        <w:pStyle w:val="Heading3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Caltech Center for Theoretical Physics</w:t>
      </w:r>
      <w:r>
        <w:t xml:space="preserve"> </w:t>
      </w:r>
      <w:r>
        <w:t xml:space="preserve">| 2010 – 2012</w:t>
      </w:r>
      <w:r>
        <w:br/>
      </w:r>
      <w:r>
        <w:t xml:space="preserve">- Analyzed cosmic microwave background radiation data to refine cosmological models.</w:t>
      </w:r>
      <w:r>
        <w:br/>
      </w:r>
      <w:r>
        <w:t xml:space="preserve">- Collaborated with international teams on projects funded by the European Organization for Nuclear Research (CERN).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Quantum Mechanics and Relativity</w:t>
      </w:r>
    </w:p>
    <w:p>
      <w:pPr>
        <w:numPr>
          <w:ilvl w:val="0"/>
          <w:numId w:val="1001"/>
        </w:numPr>
        <w:pStyle w:val="Compact"/>
      </w:pPr>
      <w:r>
        <w:t xml:space="preserve">Data Analysis and Computational Modeling (Python, MATLAB, C++)</w:t>
      </w:r>
    </w:p>
    <w:p>
      <w:pPr>
        <w:numPr>
          <w:ilvl w:val="0"/>
          <w:numId w:val="1001"/>
        </w:numPr>
        <w:pStyle w:val="Compact"/>
      </w:pPr>
      <w:r>
        <w:t xml:space="preserve">Experimental Design and Instrumentation</w:t>
      </w:r>
    </w:p>
    <w:p>
      <w:pPr>
        <w:numPr>
          <w:ilvl w:val="0"/>
          <w:numId w:val="1001"/>
        </w:numPr>
        <w:pStyle w:val="Compact"/>
      </w:pPr>
      <w:r>
        <w:t xml:space="preserve">Machine Learning Applications in Physics</w:t>
      </w:r>
    </w:p>
    <w:p>
      <w:pPr>
        <w:numPr>
          <w:ilvl w:val="0"/>
          <w:numId w:val="1001"/>
        </w:numPr>
        <w:pStyle w:val="Compact"/>
      </w:pPr>
      <w:r>
        <w:t xml:space="preserve">Scientific Writing and Grant Proposal Development</w:t>
      </w:r>
    </w:p>
    <w:p>
      <w:pPr>
        <w:numPr>
          <w:ilvl w:val="0"/>
          <w:numId w:val="1001"/>
        </w:numPr>
        <w:pStyle w:val="Compact"/>
      </w:pPr>
      <w:r>
        <w:t xml:space="preserve">Cross-Disciplinary Collaboration (Biology, Engineering, Computer Science)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pStyle w:val="FirstParagraph"/>
      </w:pPr>
      <w:r>
        <w:rPr>
          <w:bCs/>
          <w:b/>
        </w:rPr>
        <w:t xml:space="preserve">Certified Data Scientist</w:t>
      </w:r>
      <w:r>
        <w:t xml:space="preserve"> </w:t>
      </w:r>
      <w:r>
        <w:t xml:space="preserve">| Coursera, 2019</w:t>
      </w:r>
      <w:r>
        <w:br/>
      </w:r>
      <w:r>
        <w:rPr>
          <w:bCs/>
          <w:b/>
        </w:rPr>
        <w:t xml:space="preserve">Professional Engineer (PE) License</w:t>
      </w:r>
      <w:r>
        <w:t xml:space="preserve"> </w:t>
      </w:r>
      <w:r>
        <w:t xml:space="preserve">| California Board for Professional Engineers, 2021</w:t>
      </w:r>
      <w:r>
        <w:br/>
      </w:r>
      <w:r>
        <w:rPr>
          <w:bCs/>
          <w:b/>
        </w:rPr>
        <w:t xml:space="preserve">AWS Machine Learning Specialty Certification</w:t>
      </w:r>
      <w:r>
        <w:t xml:space="preserve"> </w:t>
      </w:r>
      <w:r>
        <w:t xml:space="preserve">| Amazon Web Services, 2020</w:t>
      </w:r>
    </w:p>
    <w:bookmarkEnd w:id="28"/>
    <w:bookmarkStart w:id="29" w:name="projects-research-highlights"/>
    <w:p>
      <w:pPr>
        <w:pStyle w:val="Heading2"/>
      </w:pPr>
      <w:r>
        <w:t xml:space="preserve">Projects &amp; Research Highlights</w:t>
      </w:r>
    </w:p>
    <w:p>
      <w:pPr>
        <w:pStyle w:val="FirstParagraph"/>
      </w:pPr>
      <w:r>
        <w:rPr>
          <w:bCs/>
          <w:b/>
        </w:rPr>
        <w:t xml:space="preserve">"Quantum Computing for Climate Modeling"</w:t>
      </w:r>
      <w:r>
        <w:t xml:space="preserve"> </w:t>
      </w:r>
      <w:r>
        <w:t xml:space="preserve">(2022)</w:t>
      </w:r>
      <w:r>
        <w:br/>
      </w:r>
      <w:r>
        <w:t xml:space="preserve">- Developed quantum algorithms to simulate atmospheric processes, funded by the United States Department of Energy (DOE).</w:t>
      </w:r>
    </w:p>
    <w:p>
      <w:pPr>
        <w:pStyle w:val="BodyText"/>
      </w:pPr>
      <w:r>
        <w:rPr>
          <w:bCs/>
          <w:b/>
        </w:rPr>
        <w:t xml:space="preserve">"Dark Matter Detection in the Los Angeles Basin"</w:t>
      </w:r>
      <w:r>
        <w:t xml:space="preserve"> </w:t>
      </w:r>
      <w:r>
        <w:t xml:space="preserve">(2018)</w:t>
      </w:r>
      <w:r>
        <w:br/>
      </w:r>
      <w:r>
        <w:t xml:space="preserve">- Designed an experimental setup to detect dark matter particles using underground sensors in collaboration with LAQI.</w:t>
      </w:r>
    </w:p>
    <w:p>
      <w:pPr>
        <w:pStyle w:val="BodyText"/>
      </w:pPr>
      <w:r>
        <w:rPr>
          <w:bCs/>
          <w:b/>
        </w:rPr>
        <w:t xml:space="preserve">"Astrophysics Education Initiative"</w:t>
      </w:r>
      <w:r>
        <w:t xml:space="preserve"> </w:t>
      </w:r>
      <w:r>
        <w:t xml:space="preserve">(2015-2017)</w:t>
      </w:r>
      <w:r>
        <w:br/>
      </w:r>
      <w:r>
        <w:t xml:space="preserve">- Launched a public outreach program in United States Los Angeles to engage high school students in astrophysics through hands-on experiments.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2"/>
        </w:numPr>
        <w:pStyle w:val="Compact"/>
      </w:pPr>
      <w:r>
        <w:t xml:space="preserve">American Physical Society (APS) – Member since 2010</w:t>
      </w:r>
    </w:p>
    <w:p>
      <w:pPr>
        <w:numPr>
          <w:ilvl w:val="0"/>
          <w:numId w:val="1002"/>
        </w:numPr>
        <w:pStyle w:val="Compact"/>
      </w:pPr>
      <w:r>
        <w:t xml:space="preserve">Los Angeles Chapter of the Society of Physics Students (SPS)</w:t>
      </w:r>
    </w:p>
    <w:p>
      <w:pPr>
        <w:numPr>
          <w:ilvl w:val="0"/>
          <w:numId w:val="1002"/>
        </w:numPr>
        <w:pStyle w:val="Compact"/>
      </w:pPr>
      <w:r>
        <w:t xml:space="preserve">International Astronomical Union (IAU) – Member since 2015</w:t>
      </w:r>
    </w:p>
    <w:bookmarkEnd w:id="30"/>
    <w:bookmarkStart w:id="31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"Quantum Entanglement in Biological Systems"</w:t>
      </w:r>
      <w:r>
        <w:t xml:space="preserve"> </w:t>
      </w:r>
      <w:r>
        <w:t xml:space="preserve">(2021) – *Nature Physics*</w:t>
      </w:r>
      <w:r>
        <w:br/>
      </w:r>
      <w:r>
        <w:rPr>
          <w:bCs/>
          <w:b/>
        </w:rPr>
        <w:t xml:space="preserve">"Gravitational Wave Detection Using Laser Interferometry"</w:t>
      </w:r>
      <w:r>
        <w:t xml:space="preserve"> </w:t>
      </w:r>
      <w:r>
        <w:t xml:space="preserve">(2019) – *Physical Review Letters*</w:t>
      </w:r>
      <w:r>
        <w:br/>
      </w:r>
      <w:r>
        <w:rPr>
          <w:bCs/>
          <w:b/>
        </w:rPr>
        <w:t xml:space="preserve">"Cosmological Models and the Accelerating Universe"</w:t>
      </w:r>
      <w:r>
        <w:t xml:space="preserve"> </w:t>
      </w:r>
      <w:r>
        <w:t xml:space="preserve">(2017) – *The Astrophysical Journal*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D. Mitchell at john.mitchell.physicist@gmail.com for details.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Physicist - United States Los Angeles</dc:title>
  <dc:creator/>
  <dc:language>en</dc:language>
  <cp:keywords/>
  <dcterms:created xsi:type="dcterms:W3CDTF">2026-07-23T19:20:26Z</dcterms:created>
  <dcterms:modified xsi:type="dcterms:W3CDTF">2026-07-23T19:20:26Z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