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Brazil</w:t>
      </w:r>
      <w:r>
        <w:t xml:space="preserve"> </w:t>
      </w:r>
      <w:r>
        <w:t xml:space="preserve">Brasília</w:t>
      </w:r>
    </w:p>
    <w:bookmarkStart w:id="34" w:name="X25c1823c376a9f679a6eaad64984cc3456df459"/>
    <w:p>
      <w:pPr>
        <w:pStyle w:val="Heading1"/>
      </w:pPr>
      <w:r>
        <w:t xml:space="preserve">Resume: Physiotherapist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XXXX-XXXX]</w:t>
      </w:r>
    </w:p>
    <w:p>
      <w:pPr>
        <w:pStyle w:val="BodyText"/>
      </w:pP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skilled Physiotherapist with over [X years] of experience in Brazil Brasília, specializing in rehabilitative care, musculoskeletal disorders, and sports injuries. Committed to delivering personalized treatment plans that align with the unique healthcare needs of patients in Brazil’s capital city. Proficient in both clinical practice and community-based physiotherapy initiatives, ensuring holistic recovery for individuals across diverse age groups and lifestyles. A strong advocate for integrating evidence-based practices with cultural sensitivity to meet the standards of physiotherapy in Brazil Brasília.</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rPr>
          <w:bCs/>
          <w:b/>
        </w:rPr>
        <w:t xml:space="preserve">Description:</w:t>
      </w:r>
      <w:r>
        <w:t xml:space="preserve"> </w:t>
      </w:r>
      <w:r>
        <w:t xml:space="preserve">Completed a rigorous academic program focusing on human anatomy, kinesiology, and clinical physiotherapy. Specialized in orthopedic and neurological rehabilitation, with coursework tailored to the Brazilian healthcare system. Participated in internships at hospitals and clinics in Brazil Brasília to gain hands-on experience.</w:t>
      </w:r>
    </w:p>
    <w:bookmarkEnd w:id="22"/>
    <w:bookmarkStart w:id="23" w:name="postgraduate-certification"/>
    <w:p>
      <w:pPr>
        <w:pStyle w:val="Heading3"/>
      </w:pPr>
      <w:r>
        <w:t xml:space="preserve">Postgraduate Certification</w:t>
      </w:r>
    </w:p>
    <w:p>
      <w:pPr>
        <w:pStyle w:val="FirstParagraph"/>
      </w:pPr>
      <w:r>
        <w:rPr>
          <w:bCs/>
          <w:b/>
        </w:rPr>
        <w:t xml:space="preserve">Specialization:</w:t>
      </w:r>
      <w:r>
        <w:t xml:space="preserve"> </w:t>
      </w:r>
      <w:r>
        <w:t xml:space="preserve">Sports Physiotherapy</w:t>
      </w:r>
    </w:p>
    <w:p>
      <w:pPr>
        <w:pStyle w:val="BodyText"/>
      </w:pPr>
      <w:r>
        <w:rPr>
          <w:bCs/>
          <w:b/>
        </w:rPr>
        <w:t xml:space="preserve">Institution:</w:t>
      </w:r>
      <w:r>
        <w:t xml:space="preserve"> </w:t>
      </w:r>
      <w:r>
        <w:t xml:space="preserve">Instituto de Ciências da Saúde, UnB</w:t>
      </w:r>
    </w:p>
    <w:p>
      <w:pPr>
        <w:pStyle w:val="BodyText"/>
      </w:pPr>
      <w:r>
        <w:rPr>
          <w:bCs/>
          <w:b/>
        </w:rPr>
        <w:t xml:space="preserve">Date:</w:t>
      </w:r>
      <w:r>
        <w:t xml:space="preserve"> </w:t>
      </w:r>
      <w:r>
        <w:t xml:space="preserve">[Year]</w:t>
      </w:r>
    </w:p>
    <w:p>
      <w:pPr>
        <w:pStyle w:val="BodyText"/>
      </w:pPr>
      <w:r>
        <w:rPr>
          <w:bCs/>
          <w:b/>
        </w:rPr>
        <w:t xml:space="preserve">Description:</w:t>
      </w:r>
      <w:r>
        <w:t xml:space="preserve"> </w:t>
      </w:r>
      <w:r>
        <w:t xml:space="preserve">Advanced training in injury prevention, performance optimization, and recovery strategies for athletes. Gained expertise in treating sports-related injuries common in Brazil Brasília’s active population.</w:t>
      </w:r>
    </w:p>
    <w:bookmarkEnd w:id="23"/>
    <w:bookmarkEnd w:id="24"/>
    <w:bookmarkStart w:id="28" w:name="professional-experience"/>
    <w:p>
      <w:pPr>
        <w:pStyle w:val="Heading2"/>
      </w:pPr>
      <w:r>
        <w:t xml:space="preserve">Professional Experience</w:t>
      </w:r>
    </w:p>
    <w:bookmarkStart w:id="25" w:name="clinical-physiotherapist"/>
    <w:p>
      <w:pPr>
        <w:pStyle w:val="Heading3"/>
      </w:pPr>
      <w:r>
        <w:t xml:space="preserve">Clinical Physiotherapist</w:t>
      </w:r>
    </w:p>
    <w:p>
      <w:pPr>
        <w:pStyle w:val="FirstParagraph"/>
      </w:pPr>
      <w:r>
        <w:rPr>
          <w:bCs/>
          <w:b/>
        </w:rPr>
        <w:t xml:space="preserve">Faculdade de Ciências da Saúde, UnB – Brasília, Brazil</w:t>
      </w:r>
    </w:p>
    <w:p>
      <w:pPr>
        <w:pStyle w:val="BodyText"/>
      </w:pPr>
      <w:r>
        <w:rPr>
          <w:bCs/>
          <w:b/>
        </w:rPr>
        <w:t xml:space="preserve">Date:</w:t>
      </w:r>
      <w:r>
        <w:t xml:space="preserve"> </w:t>
      </w:r>
      <w:r>
        <w:t xml:space="preserve">[Year – Year]</w:t>
      </w:r>
    </w:p>
    <w:p>
      <w:pPr>
        <w:numPr>
          <w:ilvl w:val="0"/>
          <w:numId w:val="1001"/>
        </w:numPr>
        <w:pStyle w:val="Compact"/>
      </w:pPr>
      <w:r>
        <w:t xml:space="preserve">Provided physiotherapy services to patients with acute and chronic conditions, emphasizing personalized care in a multidisciplinary setting.</w:t>
      </w:r>
    </w:p>
    <w:p>
      <w:pPr>
        <w:numPr>
          <w:ilvl w:val="0"/>
          <w:numId w:val="1001"/>
        </w:numPr>
        <w:pStyle w:val="Compact"/>
      </w:pPr>
      <w:r>
        <w:t xml:space="preserve">Collaborated with physicians and other healthcare professionals to develop treatment plans aligned with the standards of physiotherapy in Brazil Brasília.</w:t>
      </w:r>
    </w:p>
    <w:p>
      <w:pPr>
        <w:numPr>
          <w:ilvl w:val="0"/>
          <w:numId w:val="1001"/>
        </w:numPr>
        <w:pStyle w:val="Compact"/>
      </w:pPr>
      <w:r>
        <w:t xml:space="preserve">Conducted home visits for elderly patients, focusing on mobility enhancement and fall prevention, a critical need in Brazil’s aging population.</w:t>
      </w:r>
    </w:p>
    <w:bookmarkEnd w:id="25"/>
    <w:bookmarkStart w:id="26" w:name="physiotherapist-private-clinic"/>
    <w:p>
      <w:pPr>
        <w:pStyle w:val="Heading3"/>
      </w:pPr>
      <w:r>
        <w:t xml:space="preserve">Physiotherapist – Private Clinic</w:t>
      </w:r>
    </w:p>
    <w:p>
      <w:pPr>
        <w:pStyle w:val="FirstParagraph"/>
      </w:pPr>
      <w:r>
        <w:rPr>
          <w:bCs/>
          <w:b/>
        </w:rPr>
        <w:t xml:space="preserve">Clinica Move – Brasília, Brazil</w:t>
      </w:r>
    </w:p>
    <w:p>
      <w:pPr>
        <w:pStyle w:val="BodyText"/>
      </w:pPr>
      <w:r>
        <w:rPr>
          <w:bCs/>
          <w:b/>
        </w:rPr>
        <w:t xml:space="preserve">Date:</w:t>
      </w:r>
      <w:r>
        <w:t xml:space="preserve"> </w:t>
      </w:r>
      <w:r>
        <w:t xml:space="preserve">[Year – Year]</w:t>
      </w:r>
    </w:p>
    <w:p>
      <w:pPr>
        <w:numPr>
          <w:ilvl w:val="0"/>
          <w:numId w:val="1002"/>
        </w:numPr>
        <w:pStyle w:val="Compact"/>
      </w:pPr>
      <w:r>
        <w:t xml:space="preserve">Treated a diverse patient base, including office workers with posture-related issues and athletes recovering from injuries.</w:t>
      </w:r>
    </w:p>
    <w:p>
      <w:pPr>
        <w:numPr>
          <w:ilvl w:val="0"/>
          <w:numId w:val="1002"/>
        </w:numPr>
        <w:pStyle w:val="Compact"/>
      </w:pPr>
      <w:r>
        <w:t xml:space="preserve">Utilized manual therapy, electrotherapy, and exercise programs to address musculoskeletal pain and improve functionality.</w:t>
      </w:r>
    </w:p>
    <w:p>
      <w:pPr>
        <w:numPr>
          <w:ilvl w:val="0"/>
          <w:numId w:val="1002"/>
        </w:numPr>
        <w:pStyle w:val="Compact"/>
      </w:pPr>
      <w:r>
        <w:t xml:space="preserve">Participated in community health initiatives in Brazil Brasília, promoting preventive physiotherapy education for local residents.</w:t>
      </w:r>
    </w:p>
    <w:bookmarkEnd w:id="26"/>
    <w:bookmarkStart w:id="27" w:name="freelance-physiotherapist"/>
    <w:p>
      <w:pPr>
        <w:pStyle w:val="Heading3"/>
      </w:pPr>
      <w:r>
        <w:t xml:space="preserve">Freelance Physiotherapist</w:t>
      </w:r>
    </w:p>
    <w:p>
      <w:pPr>
        <w:pStyle w:val="FirstParagraph"/>
      </w:pPr>
      <w:r>
        <w:rPr>
          <w:bCs/>
          <w:b/>
        </w:rPr>
        <w:t xml:space="preserve">Independent Practice – Brasília, Brazil</w:t>
      </w:r>
    </w:p>
    <w:p>
      <w:pPr>
        <w:pStyle w:val="BodyText"/>
      </w:pPr>
      <w:r>
        <w:rPr>
          <w:bCs/>
          <w:b/>
        </w:rPr>
        <w:t xml:space="preserve">Date:</w:t>
      </w:r>
      <w:r>
        <w:t xml:space="preserve"> </w:t>
      </w:r>
      <w:r>
        <w:t xml:space="preserve">[Year – Present]</w:t>
      </w:r>
    </w:p>
    <w:p>
      <w:pPr>
        <w:numPr>
          <w:ilvl w:val="0"/>
          <w:numId w:val="1003"/>
        </w:numPr>
        <w:pStyle w:val="Compact"/>
      </w:pPr>
      <w:r>
        <w:t xml:space="preserve">Offered private physiotherapy sessions to clients in residential areas of Brasília, focusing on personalized rehabilitation and wellness.</w:t>
      </w:r>
    </w:p>
    <w:p>
      <w:pPr>
        <w:numPr>
          <w:ilvl w:val="0"/>
          <w:numId w:val="1003"/>
        </w:numPr>
        <w:pStyle w:val="Compact"/>
      </w:pPr>
      <w:r>
        <w:t xml:space="preserve">Adapted treatment protocols to meet the cultural and linguistic needs of patients in Brazil Brasília, ensuring clear communication and trust.</w:t>
      </w:r>
    </w:p>
    <w:p>
      <w:pPr>
        <w:numPr>
          <w:ilvl w:val="0"/>
          <w:numId w:val="1003"/>
        </w:numPr>
        <w:pStyle w:val="Compact"/>
      </w:pPr>
      <w:r>
        <w:t xml:space="preserve">Provided virtual consultations for patients unable to visit clinics, leveraging technology to expand access to physiotherapy services in Brazil.</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therapeutic exercise prescription, and electrotherapy techniques.</w:t>
      </w:r>
    </w:p>
    <w:p>
      <w:pPr>
        <w:numPr>
          <w:ilvl w:val="0"/>
          <w:numId w:val="1004"/>
        </w:numPr>
        <w:pStyle w:val="Compact"/>
      </w:pPr>
      <w:r>
        <w:rPr>
          <w:bCs/>
          <w:b/>
        </w:rPr>
        <w:t xml:space="preserve">Specializations:</w:t>
      </w:r>
      <w:r>
        <w:t xml:space="preserve"> </w:t>
      </w:r>
      <w:r>
        <w:t xml:space="preserve">Sports physiotherapy, post-surgical rehabilitation, and geriatric care.</w:t>
      </w:r>
    </w:p>
    <w:p>
      <w:pPr>
        <w:numPr>
          <w:ilvl w:val="0"/>
          <w:numId w:val="1004"/>
        </w:numPr>
        <w:pStyle w:val="Compact"/>
      </w:pPr>
      <w:r>
        <w:rPr>
          <w:bCs/>
          <w:b/>
        </w:rPr>
        <w:t xml:space="preserve">Languages:</w:t>
      </w:r>
      <w:r>
        <w:t xml:space="preserve"> </w:t>
      </w:r>
      <w:r>
        <w:t xml:space="preserve">Portuguese (fluent), English (proficient), with basic knowledge of Spanish for cross-border patient interactions in Brazil Brasília.</w:t>
      </w:r>
    </w:p>
    <w:p>
      <w:pPr>
        <w:numPr>
          <w:ilvl w:val="0"/>
          <w:numId w:val="1004"/>
        </w:numPr>
        <w:pStyle w:val="Compact"/>
      </w:pPr>
      <w:r>
        <w:rPr>
          <w:bCs/>
          <w:b/>
        </w:rPr>
        <w:t xml:space="preserve">Technical Skills:</w:t>
      </w:r>
      <w:r>
        <w:t xml:space="preserve"> </w:t>
      </w:r>
      <w:r>
        <w:t xml:space="preserve">Proficient in using physiotherapy software and electronic health records systems common in Brazil.</w:t>
      </w:r>
    </w:p>
    <w:p>
      <w:pPr>
        <w:numPr>
          <w:ilvl w:val="0"/>
          <w:numId w:val="1004"/>
        </w:numPr>
        <w:pStyle w:val="Compact"/>
      </w:pPr>
      <w:r>
        <w:rPr>
          <w:bCs/>
          <w:b/>
        </w:rPr>
        <w:t xml:space="preserve">Cultural Competence:</w:t>
      </w:r>
      <w:r>
        <w:t xml:space="preserve"> </w:t>
      </w:r>
      <w:r>
        <w:t xml:space="preserve">Deep understanding of Brazilian healthcare regulations, patient expectations, and the unique challenges faced by physiotherapists in Brasília.</w:t>
      </w:r>
    </w:p>
    <w:bookmarkEnd w:id="29"/>
    <w:bookmarkStart w:id="30" w:name="certifications-additional-training"/>
    <w:p>
      <w:pPr>
        <w:pStyle w:val="Heading2"/>
      </w:pPr>
      <w:r>
        <w:t xml:space="preserve">Certifications &amp; Additional Training</w:t>
      </w:r>
    </w:p>
    <w:p>
      <w:pPr>
        <w:numPr>
          <w:ilvl w:val="0"/>
          <w:numId w:val="1005"/>
        </w:numPr>
        <w:pStyle w:val="Compact"/>
      </w:pPr>
      <w:r>
        <w:rPr>
          <w:bCs/>
          <w:b/>
        </w:rPr>
        <w:t xml:space="preserve">Cardiopulmonary Resuscitation (CPR):</w:t>
      </w:r>
      <w:r>
        <w:t xml:space="preserve"> </w:t>
      </w:r>
      <w:r>
        <w:t xml:space="preserve">American Heart Association, [Year]</w:t>
      </w:r>
    </w:p>
    <w:p>
      <w:pPr>
        <w:numPr>
          <w:ilvl w:val="0"/>
          <w:numId w:val="1005"/>
        </w:numPr>
        <w:pStyle w:val="Compact"/>
      </w:pPr>
      <w:r>
        <w:rPr>
          <w:bCs/>
          <w:b/>
        </w:rPr>
        <w:t xml:space="preserve">First Aid Certification:</w:t>
      </w:r>
      <w:r>
        <w:t xml:space="preserve"> </w:t>
      </w:r>
      <w:r>
        <w:t xml:space="preserve">Brazilian Red Cross, [Year]</w:t>
      </w:r>
    </w:p>
    <w:p>
      <w:pPr>
        <w:numPr>
          <w:ilvl w:val="0"/>
          <w:numId w:val="1005"/>
        </w:numPr>
        <w:pStyle w:val="Compact"/>
      </w:pPr>
      <w:r>
        <w:rPr>
          <w:bCs/>
          <w:b/>
        </w:rPr>
        <w:t xml:space="preserve">Advanced Training in Dry Needling:</w:t>
      </w:r>
      <w:r>
        <w:t xml:space="preserve"> </w:t>
      </w:r>
      <w:r>
        <w:t xml:space="preserve">Instituto de Fisioterapia Avançada, [Year]</w:t>
      </w:r>
    </w:p>
    <w:p>
      <w:pPr>
        <w:numPr>
          <w:ilvl w:val="0"/>
          <w:numId w:val="1005"/>
        </w:numPr>
        <w:pStyle w:val="Compact"/>
      </w:pPr>
      <w:r>
        <w:rPr>
          <w:bCs/>
          <w:b/>
        </w:rPr>
        <w:t xml:space="preserve">Cultural Sensitivity Workshop:</w:t>
      </w:r>
      <w:r>
        <w:t xml:space="preserve"> </w:t>
      </w:r>
      <w:r>
        <w:t xml:space="preserve">University of Brasília, [Year] – Focused on patient-centered care in Brazil’s diverse population.</w:t>
      </w:r>
    </w:p>
    <w:bookmarkEnd w:id="30"/>
    <w:bookmarkStart w:id="31" w:name="X5f645f7256d3bc5cda4cd8154d156462024d4fc"/>
    <w:p>
      <w:pPr>
        <w:pStyle w:val="Heading2"/>
      </w:pPr>
      <w:r>
        <w:t xml:space="preserve">Languages and Cultural Competence in Brazil Brasília</w:t>
      </w:r>
    </w:p>
    <w:p>
      <w:pPr>
        <w:pStyle w:val="FirstParagraph"/>
      </w:pPr>
      <w:r>
        <w:t xml:space="preserve">Fluent in Portuguese, the primary language for healthcare communication in Brazil Brasília. Demonstrated ability to build rapport with patients from various cultural backgrounds, ensuring effective treatment outcomes. Actively participates in local physiotherapy associations to stay informed about regional healthcare trends and patient needs.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Associação Brasileira de Fisioterapia (ABRASF):</w:t>
      </w:r>
      <w:r>
        <w:t xml:space="preserve"> </w:t>
      </w:r>
      <w:r>
        <w:t xml:space="preserve">Member since [Year], engaging in continuing education and advocacy for physiotherapy standards in Brazil.</w:t>
      </w:r>
    </w:p>
    <w:p>
      <w:pPr>
        <w:numPr>
          <w:ilvl w:val="0"/>
          <w:numId w:val="1006"/>
        </w:numPr>
        <w:pStyle w:val="Compact"/>
      </w:pPr>
      <w:r>
        <w:rPr>
          <w:bCs/>
          <w:b/>
        </w:rPr>
        <w:t xml:space="preserve">Sociedade Brasiliense de Fisioterapia:</w:t>
      </w:r>
      <w:r>
        <w:t xml:space="preserve"> </w:t>
      </w:r>
      <w:r>
        <w:t xml:space="preserve">Active participant in regional conferences and workshops to enhance professional growth.</w:t>
      </w:r>
    </w:p>
    <w:bookmarkEnd w:id="32"/>
    <w:bookmarkStart w:id="33" w:name="references"/>
    <w:p>
      <w:pPr>
        <w:pStyle w:val="Heading2"/>
      </w:pPr>
      <w:r>
        <w:t xml:space="preserve">References</w:t>
      </w:r>
    </w:p>
    <w:p>
      <w:pPr>
        <w:pStyle w:val="FirstParagraph"/>
      </w:pPr>
      <w:r>
        <w:t xml:space="preserve">Available upon request. Contact [Your Name] at [your.email@example.com] or [+(55) 61 XXXX-XXXX].</w:t>
      </w:r>
    </w:p>
    <w:p>
      <w:pPr>
        <w:pStyle w:val="BodyText"/>
      </w:pPr>
      <w:r>
        <w:t xml:space="preserve">This resume is tailored for a Physiotherapist in Brazil Brasília, emphasizing expertise and cultural alignment with the region's healthcare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Brazil Brasília</dc:title>
  <dc:creator/>
  <dc:language>en</dc:language>
  <cp:keywords/>
  <dcterms:created xsi:type="dcterms:W3CDTF">2026-07-23T19:16:45Z</dcterms:created>
  <dcterms:modified xsi:type="dcterms:W3CDTF">2026-07-23T19:16:45Z</dcterms:modified>
</cp:coreProperties>
</file>

<file path=docProps/custom.xml><?xml version="1.0" encoding="utf-8"?>
<Properties xmlns="http://schemas.openxmlformats.org/officeDocument/2006/custom-properties" xmlns:vt="http://schemas.openxmlformats.org/officeDocument/2006/docPropsVTypes"/>
</file>