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4" w:name="X7fe177368155506b89f8115fd66ad141f0c15a4"/>
    <w:p>
      <w:pPr>
        <w:pStyle w:val="Heading1"/>
      </w:pPr>
      <w:r>
        <w:t xml:space="preserve">Resume of a Dedicated Physiotherapist in Indonesia Jakarta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Jl. Sudirman No. 123, Jakarta Pusat, Indonesia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Physiotherapist with over [X years] of expertise in providing comprehensive rehabilitation services in Indonesia Jakarta. A graduate of [University Name] with a degree in Physiotherapy, I am committed to delivering high-quality care tailored to the unique needs of patients in Jakarta's dynamic healthcare environment. My goal is to empower individuals through personalized treatment plans, advanced therapeutic techniques, and a deep understanding of musculoskeletal and neurological conditions. As a Physiotherapist in Indonesia Jakarta, I thrive in collaborative settings where patient-centered care and innovation intersect.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PT Rehab Medika Jakarta</w:t>
      </w:r>
      <w:r>
        <w:t xml:space="preserve">, Jakarta Pusat, Indonesia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Develop and implement individualized rehabilitation programs for patients with orthopedic, neurological, and sports-related injuries in Indonesia Jakarta.</w:t>
      </w:r>
    </w:p>
    <w:p>
      <w:pPr>
        <w:numPr>
          <w:ilvl w:val="0"/>
          <w:numId w:val="1001"/>
        </w:numPr>
        <w:pStyle w:val="Compact"/>
      </w:pPr>
      <w:r>
        <w:t xml:space="preserve">Collaborate with physicians, occupational therapists, and nurses to ensure holistic patient care within a multidisciplinary team in Jakarta's healthcare facilities.</w:t>
      </w:r>
    </w:p>
    <w:p>
      <w:pPr>
        <w:numPr>
          <w:ilvl w:val="0"/>
          <w:numId w:val="1001"/>
        </w:numPr>
        <w:pStyle w:val="Compact"/>
      </w:pPr>
      <w:r>
        <w:t xml:space="preserve">Utilize advanced manual therapy techniques and evidence-based practices to accelerate recovery for patients across all age groups.</w:t>
      </w:r>
    </w:p>
    <w:p>
      <w:pPr>
        <w:numPr>
          <w:ilvl w:val="0"/>
          <w:numId w:val="1001"/>
        </w:numPr>
        <w:pStyle w:val="Compact"/>
      </w:pPr>
      <w:r>
        <w:t xml:space="preserve">Conduct patient education sessions on injury prevention and home exercise programs, emphasizing the importance of long-term mobility and wellness in Indonesia Jakarta.</w:t>
      </w:r>
    </w:p>
    <w:p>
      <w:pPr>
        <w:numPr>
          <w:ilvl w:val="0"/>
          <w:numId w:val="1001"/>
        </w:numPr>
        <w:pStyle w:val="Compact"/>
      </w:pPr>
      <w:r>
        <w:t xml:space="preserve">Mentor junior physiotherapists and contribute to the continuous improvement of clinical protocols at PT Rehab Medika Jakarta.</w:t>
      </w:r>
    </w:p>
    <w:bookmarkEnd w:id="22"/>
    <w:bookmarkStart w:id="23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Rumah Sakit Siloam Jakarta</w:t>
      </w:r>
      <w:r>
        <w:t xml:space="preserve">, South Jakarta, Indonesia</w:t>
      </w:r>
      <w:r>
        <w:br/>
      </w:r>
      <w: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Provided post-operative rehabilitation for patients recovering from orthopedic surgeries, including joint replacements and spinal procedures in Indonesia Jakarta.</w:t>
      </w:r>
    </w:p>
    <w:p>
      <w:pPr>
        <w:numPr>
          <w:ilvl w:val="0"/>
          <w:numId w:val="1002"/>
        </w:numPr>
        <w:pStyle w:val="Compact"/>
      </w:pPr>
      <w:r>
        <w:t xml:space="preserve">Administered electrotherapy, hydrotherapy, and therapeutic exercises to enhance patient mobility and reduce pain levels.</w:t>
      </w:r>
    </w:p>
    <w:p>
      <w:pPr>
        <w:numPr>
          <w:ilvl w:val="0"/>
          <w:numId w:val="1002"/>
        </w:numPr>
        <w:pStyle w:val="Compact"/>
      </w:pPr>
      <w:r>
        <w:t xml:space="preserve">Assessed patient progress through regular evaluations and adjusted treatment plans to ensure optimal outcomes in Jakarta's clinical settings.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health initiatives organized by the hospital, promoting awareness of musculoskeletal health in Indonesia Jakarta.</w:t>
      </w:r>
    </w:p>
    <w:bookmarkEnd w:id="23"/>
    <w:bookmarkStart w:id="24" w:name="clinical-intern"/>
    <w:p>
      <w:pPr>
        <w:pStyle w:val="Heading3"/>
      </w:pPr>
      <w:r>
        <w:t xml:space="preserve">Clinical Intern</w:t>
      </w:r>
    </w:p>
    <w:p>
      <w:pPr>
        <w:pStyle w:val="FirstParagraph"/>
      </w:pPr>
      <w:r>
        <w:rPr>
          <w:bCs/>
          <w:b/>
        </w:rPr>
        <w:t xml:space="preserve">Klinik Fisioterapi Cipta Kesehatan</w:t>
      </w:r>
      <w:r>
        <w:t xml:space="preserve">, Jakarta Barat, Indonesia</w:t>
      </w:r>
      <w:r>
        <w:br/>
      </w:r>
      <w:r>
        <w:t xml:space="preserve">January 2015 – May 2016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treating patients with chronic conditions such as arthritis and post-stroke rehabilitation in Indonesia Jakarta.</w:t>
      </w:r>
    </w:p>
    <w:p>
      <w:pPr>
        <w:numPr>
          <w:ilvl w:val="0"/>
          <w:numId w:val="1003"/>
        </w:numPr>
        <w:pStyle w:val="Compact"/>
      </w:pPr>
      <w:r>
        <w:t xml:space="preserve">Assisted senior physiotherapists in documenting patient records and preparing treatment reports for medical review.</w:t>
      </w:r>
    </w:p>
    <w:p>
      <w:pPr>
        <w:numPr>
          <w:ilvl w:val="0"/>
          <w:numId w:val="1003"/>
        </w:numPr>
        <w:pStyle w:val="Compact"/>
      </w:pPr>
      <w:r>
        <w:t xml:space="preserve">Learned to adapt therapeutic strategies to accommodate the cultural and linguistic diversity of patients in Jakarta's urban population.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physiotherapy"/>
    <w:p>
      <w:pPr>
        <w:pStyle w:val="Heading3"/>
      </w:pPr>
      <w:r>
        <w:t xml:space="preserve">Bachelor of Science in Physiotherapy</w:t>
      </w:r>
    </w:p>
    <w:p>
      <w:pPr>
        <w:pStyle w:val="FirstParagraph"/>
      </w:pPr>
      <w:r>
        <w:rPr>
          <w:bCs/>
          <w:b/>
        </w:rPr>
        <w:t xml:space="preserve">Universitas Indonesia (UI)</w:t>
      </w:r>
      <w:r>
        <w:t xml:space="preserve">, Depok, Indonesia</w:t>
      </w:r>
      <w:r>
        <w:br/>
      </w:r>
      <w:r>
        <w:t xml:space="preserve">Graduated: June 2015</w:t>
      </w:r>
    </w:p>
    <w:p>
      <w:pPr>
        <w:numPr>
          <w:ilvl w:val="0"/>
          <w:numId w:val="1004"/>
        </w:numPr>
        <w:pStyle w:val="Compact"/>
      </w:pPr>
      <w:r>
        <w:t xml:space="preserve">Courses included anatomy, kinesiology, therapeutic exercise, and clinical reasoning to prepare for a career as a Physiotherapist in Indonesia Jakarta.</w:t>
      </w:r>
    </w:p>
    <w:p>
      <w:pPr>
        <w:numPr>
          <w:ilvl w:val="0"/>
          <w:numId w:val="1004"/>
        </w:numPr>
        <w:pStyle w:val="Compact"/>
      </w:pPr>
      <w:r>
        <w:t xml:space="preserve">Received awards for academic excellence and leadership during university projects focused on community health outreach in Jakarta.</w:t>
      </w:r>
    </w:p>
    <w:bookmarkEnd w:id="26"/>
    <w:bookmarkStart w:id="27" w:name="advanced-training-in-manual-therapy"/>
    <w:p>
      <w:pPr>
        <w:pStyle w:val="Heading3"/>
      </w:pPr>
      <w:r>
        <w:t xml:space="preserve">Advanced Training in Manual Therapy</w:t>
      </w:r>
    </w:p>
    <w:p>
      <w:pPr>
        <w:pStyle w:val="FirstParagraph"/>
      </w:pPr>
      <w:r>
        <w:rPr>
          <w:bCs/>
          <w:b/>
        </w:rPr>
        <w:t xml:space="preserve">Institute of Physical Therapy, Jakarta</w:t>
      </w:r>
      <w:r>
        <w:br/>
      </w:r>
      <w:r>
        <w:t xml:space="preserve">Completed: 2018</w:t>
      </w:r>
    </w:p>
    <w:bookmarkEnd w:id="27"/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Registered Physiotherapist with the Indonesian Physiotherapy Association (PAPERI)</w:t>
      </w:r>
    </w:p>
    <w:p>
      <w:pPr>
        <w:numPr>
          <w:ilvl w:val="0"/>
          <w:numId w:val="1005"/>
        </w:numPr>
        <w:pStyle w:val="Compact"/>
      </w:pPr>
      <w:r>
        <w:t xml:space="preserve">Certificate in Sports Physiotherapy from the Indonesian Society of Sports Medicine</w:t>
      </w:r>
    </w:p>
    <w:p>
      <w:pPr>
        <w:numPr>
          <w:ilvl w:val="0"/>
          <w:numId w:val="1005"/>
        </w:numPr>
        <w:pStyle w:val="Compact"/>
      </w:pPr>
      <w:r>
        <w:t xml:space="preserve">Basic Life Support (BLS) and CPR Certification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orthopedic, neurological, and sports physiotherapy</w:t>
      </w:r>
    </w:p>
    <w:p>
      <w:pPr>
        <w:numPr>
          <w:ilvl w:val="0"/>
          <w:numId w:val="1006"/>
        </w:numPr>
        <w:pStyle w:val="Compact"/>
      </w:pPr>
      <w:r>
        <w:t xml:space="preserve">Proficient in manual therapy techniques (e.g., joint mobilization, soft tissue manipulation)</w:t>
      </w:r>
    </w:p>
    <w:p>
      <w:pPr>
        <w:numPr>
          <w:ilvl w:val="0"/>
          <w:numId w:val="1006"/>
        </w:numPr>
        <w:pStyle w:val="Compact"/>
      </w:pPr>
      <w:r>
        <w:t xml:space="preserve">Skilled in using electrotherapeutic modalities such as TENS and ultrasound</w:t>
      </w:r>
    </w:p>
    <w:p>
      <w:pPr>
        <w:numPr>
          <w:ilvl w:val="0"/>
          <w:numId w:val="1006"/>
        </w:numPr>
        <w:pStyle w:val="Compact"/>
      </w:pPr>
      <w:r>
        <w:t xml:space="preserve">Clinical assessment and diagnosis of musculoskeletal conditions</w:t>
      </w:r>
    </w:p>
    <w:p>
      <w:pPr>
        <w:numPr>
          <w:ilvl w:val="0"/>
          <w:numId w:val="1006"/>
        </w:numPr>
        <w:pStyle w:val="Compact"/>
      </w:pPr>
      <w:r>
        <w:t xml:space="preserve">Effective communication and patient education in Bahasa Indonesia and English</w:t>
      </w:r>
    </w:p>
    <w:p>
      <w:pPr>
        <w:numPr>
          <w:ilvl w:val="0"/>
          <w:numId w:val="1006"/>
        </w:numPr>
        <w:pStyle w:val="Compact"/>
      </w:pPr>
      <w:r>
        <w:t xml:space="preserve">Strong organizational skills for managing patient records and treatment schedules</w:t>
      </w:r>
    </w:p>
    <w:p>
      <w:pPr>
        <w:numPr>
          <w:ilvl w:val="0"/>
          <w:numId w:val="1006"/>
        </w:numPr>
        <w:pStyle w:val="Compact"/>
      </w:pPr>
      <w:r>
        <w:t xml:space="preserve">Familiarity with electronic health record (EHR) systems used in Jakarta hospitals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Bahasa Indonesia (Native)</w:t>
      </w:r>
    </w:p>
    <w:p>
      <w:pPr>
        <w:numPr>
          <w:ilvl w:val="0"/>
          <w:numId w:val="1007"/>
        </w:numPr>
        <w:pStyle w:val="Compact"/>
      </w:pPr>
      <w:r>
        <w:t xml:space="preserve">English (Fluent – TOEFL iBT 105+)</w:t>
      </w:r>
    </w:p>
    <w:p>
      <w:pPr>
        <w:numPr>
          <w:ilvl w:val="0"/>
          <w:numId w:val="1007"/>
        </w:numPr>
        <w:pStyle w:val="Compact"/>
      </w:pPr>
      <w:r>
        <w:t xml:space="preserve">Basic knowledge of Mandarin (for communication with international patients in Jakarta)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Indonesian Physiotherapy Association (PAPERI)</w:t>
      </w:r>
    </w:p>
    <w:p>
      <w:pPr>
        <w:numPr>
          <w:ilvl w:val="0"/>
          <w:numId w:val="1008"/>
        </w:numPr>
        <w:pStyle w:val="Compact"/>
      </w:pPr>
      <w:r>
        <w:t xml:space="preserve">Active participant in seminars and workshops organized by the Jakarta Physiotherapy Society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references from previous employers in Indonesia Jakarta.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Physiotherapist in Indonesia Jakarta</dc:title>
  <dc:creator/>
  <dc:language>en</dc:language>
  <cp:keywords/>
  <dcterms:created xsi:type="dcterms:W3CDTF">2026-07-23T10:43:36Z</dcterms:created>
  <dcterms:modified xsi:type="dcterms:W3CDTF">2026-07-23T10:43:36Z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