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London</w:t>
      </w:r>
    </w:p>
    <w:bookmarkStart w:id="30" w:name="physiotherapist-resume"/>
    <w:p>
      <w:pPr>
        <w:pStyle w:val="Heading1"/>
      </w:pPr>
      <w:r>
        <w:t xml:space="preserve">Physiotherapist Resume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Address:</w:t>
      </w:r>
      <w:r>
        <w:t xml:space="preserve"> </w:t>
      </w:r>
      <w:r>
        <w:t xml:space="preserve">London, United Kingdom</w:t>
      </w:r>
    </w:p>
    <w:bookmarkStart w:id="20" w:name="personal-profile"/>
    <w:p>
      <w:pPr>
        <w:pStyle w:val="Heading2"/>
      </w:pPr>
      <w:r>
        <w:t xml:space="preserve">Personal Profile</w:t>
      </w:r>
    </w:p>
    <w:p>
      <w:pPr>
        <w:pStyle w:val="FirstParagraph"/>
      </w:pPr>
      <w:r>
        <w:t xml:space="preserve">Dynamic and compassionate Physiotherapist with over [X years] of experience in the United Kingdom London area. A dedicated professional with a strong foundation in musculoskeletal, neurological, and sports rehabilitation. Committed to delivering patient-centered care aligned with the high standards of the United Kingdom's healthcare system. Proven ability to work collaboratively within multidisciplinary teams to achieve optimal patient outcomes. Passionate about promoting physical wellness and empowering individuals through evidence-based physiotherapy practices.</w:t>
      </w:r>
    </w:p>
    <w:bookmarkEnd w:id="20"/>
    <w:bookmarkStart w:id="24" w:name="professional-experience"/>
    <w:p>
      <w:pPr>
        <w:pStyle w:val="Heading2"/>
      </w:pPr>
      <w:r>
        <w:t xml:space="preserve">Professional Experience</w:t>
      </w:r>
    </w:p>
    <w:bookmarkStart w:id="21" w:name="senior-physiotherapist"/>
    <w:p>
      <w:pPr>
        <w:pStyle w:val="Heading3"/>
      </w:pPr>
      <w:r>
        <w:t xml:space="preserve">Senior Physiotherapist</w:t>
      </w:r>
    </w:p>
    <w:p>
      <w:pPr>
        <w:pStyle w:val="FirstParagraph"/>
      </w:pPr>
      <w:r>
        <w:rPr>
          <w:bCs/>
          <w:b/>
        </w:rPr>
        <w:t xml:space="preserve">London PhysioCare Clinic, London, United Kingdom</w:t>
      </w:r>
      <w:r>
        <w:t xml:space="preserve"> </w:t>
      </w:r>
      <w:r>
        <w:t xml:space="preserve">| [Start Date] – [End Date]</w:t>
      </w:r>
    </w:p>
    <w:p>
      <w:pPr>
        <w:numPr>
          <w:ilvl w:val="0"/>
          <w:numId w:val="1001"/>
        </w:numPr>
        <w:pStyle w:val="Compact"/>
      </w:pPr>
      <w:r>
        <w:t xml:space="preserve">Provided expert physiotherapy services to patients with a wide range of conditions, including post-surgical recovery, chronic pain management, and sports injuries.</w:t>
      </w:r>
    </w:p>
    <w:p>
      <w:pPr>
        <w:numPr>
          <w:ilvl w:val="0"/>
          <w:numId w:val="1001"/>
        </w:numPr>
        <w:pStyle w:val="Compact"/>
      </w:pPr>
      <w:r>
        <w:t xml:space="preserve">Developed individualized treatment plans tailored to the specific needs of each patient, incorporating manual therapy, therapeutic exercise programs, and electrotherapy modalities.</w:t>
      </w:r>
    </w:p>
    <w:p>
      <w:pPr>
        <w:numPr>
          <w:ilvl w:val="0"/>
          <w:numId w:val="1001"/>
        </w:numPr>
        <w:pStyle w:val="Compact"/>
      </w:pPr>
      <w:r>
        <w:t xml:space="preserve">Collaborated with orthopedic surgeons and general practitioners in the United Kingdom London to ensure seamless patient care and referrals.</w:t>
      </w:r>
    </w:p>
    <w:p>
      <w:pPr>
        <w:numPr>
          <w:ilvl w:val="0"/>
          <w:numId w:val="1001"/>
        </w:numPr>
        <w:pStyle w:val="Compact"/>
      </w:pPr>
      <w:r>
        <w:t xml:space="preserve">Conducted regular assessments to track patient progress and adjust treatment strategies accordingly, contributing to a 90% patient satisfaction rate.</w:t>
      </w:r>
    </w:p>
    <w:p>
      <w:pPr>
        <w:numPr>
          <w:ilvl w:val="0"/>
          <w:numId w:val="1001"/>
        </w:numPr>
        <w:pStyle w:val="Compact"/>
      </w:pPr>
      <w:r>
        <w:t xml:space="preserve">Supported the clinic’s commitment to excellence by adhering to the Health and Care Professions Council (HCPC) standards for physiotherapy practice in the United Kingdom.</w:t>
      </w:r>
    </w:p>
    <w:bookmarkEnd w:id="21"/>
    <w:bookmarkStart w:id="22" w:name="physiotherapist"/>
    <w:p>
      <w:pPr>
        <w:pStyle w:val="Heading3"/>
      </w:pPr>
      <w:r>
        <w:t xml:space="preserve">Physiotherapist</w:t>
      </w:r>
    </w:p>
    <w:p>
      <w:pPr>
        <w:pStyle w:val="FirstParagraph"/>
      </w:pPr>
      <w:r>
        <w:rPr>
          <w:bCs/>
          <w:b/>
        </w:rPr>
        <w:t xml:space="preserve">NHS London Primary Care Trust, London, United Kingdom</w:t>
      </w:r>
      <w:r>
        <w:t xml:space="preserve"> </w:t>
      </w:r>
      <w:r>
        <w:t xml:space="preserve">| [Start Date] – [End Date]</w:t>
      </w:r>
    </w:p>
    <w:p>
      <w:pPr>
        <w:numPr>
          <w:ilvl w:val="0"/>
          <w:numId w:val="1002"/>
        </w:numPr>
        <w:pStyle w:val="Compact"/>
      </w:pPr>
      <w:r>
        <w:t xml:space="preserve">Delivered outpatient physiotherapy services to patients in the community, focusing on rehabilitation after injury or illness.</w:t>
      </w:r>
    </w:p>
    <w:p>
      <w:pPr>
        <w:numPr>
          <w:ilvl w:val="0"/>
          <w:numId w:val="1002"/>
        </w:numPr>
        <w:pStyle w:val="Compact"/>
      </w:pPr>
      <w:r>
        <w:t xml:space="preserve">Utilized advanced clinical reasoning skills to assess and treat patients with musculoskeletal and neurological conditions, aligning with the National Institute for Health and Care Excellence (NICE) guidelines.</w:t>
      </w:r>
    </w:p>
    <w:p>
      <w:pPr>
        <w:numPr>
          <w:ilvl w:val="0"/>
          <w:numId w:val="1002"/>
        </w:numPr>
        <w:pStyle w:val="Compact"/>
      </w:pPr>
      <w:r>
        <w:t xml:space="preserve">Provided education on injury prevention and lifestyle modifications to empower patients in managing their long-term health in the United Kingdom.</w:t>
      </w:r>
    </w:p>
    <w:p>
      <w:pPr>
        <w:numPr>
          <w:ilvl w:val="0"/>
          <w:numId w:val="1002"/>
        </w:numPr>
        <w:pStyle w:val="Compact"/>
      </w:pPr>
      <w:r>
        <w:t xml:space="preserve">Participated in interdisciplinary team meetings, contributing insights to optimize patient care pathways across the NHS system.</w:t>
      </w:r>
    </w:p>
    <w:p>
      <w:pPr>
        <w:numPr>
          <w:ilvl w:val="0"/>
          <w:numId w:val="1002"/>
        </w:numPr>
        <w:pStyle w:val="Compact"/>
      </w:pPr>
      <w:r>
        <w:t xml:space="preserve">Supported the development of physiotherapy services through continuous professional development and participation in local training programs in London.</w:t>
      </w:r>
    </w:p>
    <w:bookmarkEnd w:id="22"/>
    <w:bookmarkStart w:id="23" w:name="assistant-physiotherapist"/>
    <w:p>
      <w:pPr>
        <w:pStyle w:val="Heading3"/>
      </w:pPr>
      <w:r>
        <w:t xml:space="preserve">Assistant Physiotherapist</w:t>
      </w:r>
    </w:p>
    <w:p>
      <w:pPr>
        <w:pStyle w:val="FirstParagraph"/>
      </w:pPr>
      <w:r>
        <w:rPr>
          <w:bCs/>
          <w:b/>
        </w:rPr>
        <w:t xml:space="preserve">Alpha Sports Rehabilitation Centre, London, United Kingdom</w:t>
      </w:r>
      <w:r>
        <w:t xml:space="preserve"> </w:t>
      </w:r>
      <w:r>
        <w:t xml:space="preserve">| [Start Date] – [End Date]</w:t>
      </w:r>
    </w:p>
    <w:p>
      <w:pPr>
        <w:numPr>
          <w:ilvl w:val="0"/>
          <w:numId w:val="1003"/>
        </w:numPr>
        <w:pStyle w:val="Compact"/>
      </w:pPr>
      <w:r>
        <w:t xml:space="preserve">Assisted in the management of a high-volume outpatient department specializing in sports-related injuries and musculoskeletal conditions.</w:t>
      </w:r>
    </w:p>
    <w:p>
      <w:pPr>
        <w:numPr>
          <w:ilvl w:val="0"/>
          <w:numId w:val="1003"/>
        </w:numPr>
        <w:pStyle w:val="Compact"/>
      </w:pPr>
      <w:r>
        <w:t xml:space="preserve">Oversaw patient flow and triage, ensuring efficient service delivery within the constraints of NHS funding and resource allocation in London.</w:t>
      </w:r>
    </w:p>
    <w:p>
      <w:pPr>
        <w:numPr>
          <w:ilvl w:val="0"/>
          <w:numId w:val="1003"/>
        </w:numPr>
        <w:pStyle w:val="Compact"/>
      </w:pPr>
      <w:r>
        <w:t xml:space="preserve">Conducted initial assessments under supervision, contributing to accurate diagnosis and timely intervention for athletes and active individuals.</w:t>
      </w:r>
    </w:p>
    <w:p>
      <w:pPr>
        <w:numPr>
          <w:ilvl w:val="0"/>
          <w:numId w:val="1003"/>
        </w:numPr>
        <w:pStyle w:val="Compact"/>
      </w:pPr>
      <w:r>
        <w:t xml:space="preserve">Collaborated with physiotherapists to implement group exercise programs aimed at improving mobility, strength, and functional capacity.</w:t>
      </w:r>
    </w:p>
    <w:p>
      <w:pPr>
        <w:numPr>
          <w:ilvl w:val="0"/>
          <w:numId w:val="1003"/>
        </w:numPr>
        <w:pStyle w:val="Compact"/>
      </w:pPr>
      <w:r>
        <w:t xml:space="preserve">Contributed to the clinic’s reputation for excellence by maintaining a clean, organized workspace and upholding professional standards in the United Kingdom.</w:t>
      </w:r>
    </w:p>
    <w:bookmarkEnd w:id="23"/>
    <w:bookmarkEnd w:id="24"/>
    <w:bookmarkStart w:id="25" w:name="education-qualifications"/>
    <w:p>
      <w:pPr>
        <w:pStyle w:val="Heading2"/>
      </w:pPr>
      <w:r>
        <w:t xml:space="preserve">Education &amp; Qualifications</w:t>
      </w:r>
    </w:p>
    <w:p>
      <w:pPr>
        <w:pStyle w:val="FirstParagraph"/>
      </w:pPr>
      <w:r>
        <w:rPr>
          <w:bCs/>
          <w:b/>
        </w:rPr>
        <w:t xml:space="preserve">Bachelor of Science (Hons) in Physiotherapy</w:t>
      </w:r>
    </w:p>
    <w:p>
      <w:pPr>
        <w:pStyle w:val="BodyText"/>
      </w:pPr>
      <w:r>
        <w:rPr>
          <w:iCs/>
          <w:i/>
        </w:rPr>
        <w:t xml:space="preserve">University of East London, London, United Kingdom</w:t>
      </w:r>
      <w:r>
        <w:t xml:space="preserve"> </w:t>
      </w:r>
      <w:r>
        <w:t xml:space="preserve">| [Graduation Year]</w:t>
      </w:r>
    </w:p>
    <w:p>
      <w:pPr>
        <w:numPr>
          <w:ilvl w:val="0"/>
          <w:numId w:val="1004"/>
        </w:numPr>
        <w:pStyle w:val="Compact"/>
      </w:pPr>
      <w:r>
        <w:t xml:space="preserve">Relevant coursework included anatomy, physiology, biomechanics, and clinical practice in musculoskeletal and neurological conditions.</w:t>
      </w:r>
    </w:p>
    <w:p>
      <w:pPr>
        <w:numPr>
          <w:ilvl w:val="0"/>
          <w:numId w:val="1004"/>
        </w:numPr>
        <w:pStyle w:val="Compact"/>
      </w:pPr>
      <w:r>
        <w:t xml:space="preserve">Honored with the [Specific Award or Scholarship Name] for academic excellence and commitment to patient care.</w:t>
      </w:r>
    </w:p>
    <w:p>
      <w:pPr>
        <w:pStyle w:val="FirstParagraph"/>
      </w:pPr>
      <w:r>
        <w:rPr>
          <w:bCs/>
          <w:b/>
        </w:rPr>
        <w:t xml:space="preserve">Postgraduate Certificate in Advanced Clinical Practice</w:t>
      </w:r>
    </w:p>
    <w:p>
      <w:pPr>
        <w:pStyle w:val="BodyText"/>
      </w:pPr>
      <w:r>
        <w:rPr>
          <w:iCs/>
          <w:i/>
        </w:rPr>
        <w:t xml:space="preserve">Keele University, Staffordshire, United Kingdom</w:t>
      </w:r>
      <w:r>
        <w:t xml:space="preserve"> </w:t>
      </w:r>
      <w:r>
        <w:t xml:space="preserve">| [Year]</w:t>
      </w:r>
    </w:p>
    <w:p>
      <w:pPr>
        <w:numPr>
          <w:ilvl w:val="0"/>
          <w:numId w:val="1005"/>
        </w:numPr>
        <w:pStyle w:val="Compact"/>
      </w:pPr>
      <w:r>
        <w:t xml:space="preserve">Focused on developing advanced skills in patient assessment, diagnosis, and treatment planning.</w:t>
      </w:r>
    </w:p>
    <w:p>
      <w:pPr>
        <w:numPr>
          <w:ilvl w:val="0"/>
          <w:numId w:val="1005"/>
        </w:numPr>
        <w:pStyle w:val="Compact"/>
      </w:pPr>
      <w:r>
        <w:t xml:space="preserve">Completed clinical placements in specialist areas such as orthopedic surgery and sports medicine in London.</w:t>
      </w:r>
    </w:p>
    <w:bookmarkEnd w:id="25"/>
    <w:bookmarkStart w:id="26" w:name="professional-memberships-certifications"/>
    <w:p>
      <w:pPr>
        <w:pStyle w:val="Heading2"/>
      </w:pPr>
      <w:r>
        <w:t xml:space="preserve">Professional Memberships &amp; Certifications</w:t>
      </w:r>
    </w:p>
    <w:p>
      <w:pPr>
        <w:numPr>
          <w:ilvl w:val="0"/>
          <w:numId w:val="1006"/>
        </w:numPr>
        <w:pStyle w:val="Compact"/>
      </w:pPr>
      <w:r>
        <w:rPr>
          <w:bCs/>
          <w:b/>
        </w:rPr>
        <w:t xml:space="preserve">Health and Care Professions Council (HCPC) Registration</w:t>
      </w:r>
      <w:r>
        <w:t xml:space="preserve"> </w:t>
      </w:r>
      <w:r>
        <w:t xml:space="preserve">– [Registration Number]</w:t>
      </w:r>
    </w:p>
    <w:p>
      <w:pPr>
        <w:numPr>
          <w:ilvl w:val="0"/>
          <w:numId w:val="1006"/>
        </w:numPr>
        <w:pStyle w:val="Compact"/>
      </w:pPr>
      <w:r>
        <w:rPr>
          <w:bCs/>
          <w:b/>
        </w:rPr>
        <w:t xml:space="preserve">Chartered Society of Physiotherapists (CSP)</w:t>
      </w:r>
      <w:r>
        <w:t xml:space="preserve"> </w:t>
      </w:r>
      <w:r>
        <w:t xml:space="preserve">– Member since [Year]</w:t>
      </w:r>
    </w:p>
    <w:p>
      <w:pPr>
        <w:numPr>
          <w:ilvl w:val="0"/>
          <w:numId w:val="1006"/>
        </w:numPr>
        <w:pStyle w:val="Compact"/>
      </w:pPr>
      <w:r>
        <w:rPr>
          <w:bCs/>
          <w:b/>
        </w:rPr>
        <w:t xml:space="preserve">Certified Strength and Conditioning Specialist (CSCS)</w:t>
      </w:r>
      <w:r>
        <w:t xml:space="preserve"> </w:t>
      </w:r>
      <w:r>
        <w:t xml:space="preserve">– National Strength and Conditioning Association (NSCA)</w:t>
      </w:r>
    </w:p>
    <w:p>
      <w:pPr>
        <w:numPr>
          <w:ilvl w:val="0"/>
          <w:numId w:val="1006"/>
        </w:numPr>
        <w:pStyle w:val="Compact"/>
      </w:pPr>
      <w:r>
        <w:rPr>
          <w:bCs/>
          <w:b/>
        </w:rPr>
        <w:t xml:space="preserve">Fitness Instructor Qualification</w:t>
      </w:r>
      <w:r>
        <w:t xml:space="preserve"> </w:t>
      </w:r>
      <w:r>
        <w:t xml:space="preserve">– YMCA UK</w:t>
      </w:r>
    </w:p>
    <w:bookmarkEnd w:id="26"/>
    <w:bookmarkStart w:id="27" w:name="skills"/>
    <w:p>
      <w:pPr>
        <w:pStyle w:val="Heading2"/>
      </w:pPr>
      <w:r>
        <w:t xml:space="preserve">Skills</w:t>
      </w:r>
    </w:p>
    <w:p>
      <w:pPr>
        <w:numPr>
          <w:ilvl w:val="0"/>
          <w:numId w:val="1007"/>
        </w:numPr>
        <w:pStyle w:val="Compact"/>
      </w:pPr>
      <w:r>
        <w:t xml:space="preserve">Expertise in manual therapy, therapeutic exercise prescription, and electrotherapy techniques.</w:t>
      </w:r>
    </w:p>
    <w:p>
      <w:pPr>
        <w:numPr>
          <w:ilvl w:val="0"/>
          <w:numId w:val="1007"/>
        </w:numPr>
        <w:pStyle w:val="Compact"/>
      </w:pPr>
      <w:r>
        <w:t xml:space="preserve">Proficient in using physiotherapy software (e.g., [Specific Software Name]) for patient documentation and management.</w:t>
      </w:r>
    </w:p>
    <w:p>
      <w:pPr>
        <w:numPr>
          <w:ilvl w:val="0"/>
          <w:numId w:val="1007"/>
        </w:numPr>
        <w:pStyle w:val="Compact"/>
      </w:pPr>
      <w:r>
        <w:t xml:space="preserve">Strong communication skills to educate patients on their conditions and treatment plans in the United Kingdom context.</w:t>
      </w:r>
    </w:p>
    <w:p>
      <w:pPr>
        <w:numPr>
          <w:ilvl w:val="0"/>
          <w:numId w:val="1007"/>
        </w:numPr>
        <w:pStyle w:val="Compact"/>
      </w:pPr>
      <w:r>
        <w:t xml:space="preserve">Clinical leadership abilities, including mentoring junior staff and participating in quality improvement initiatives.</w:t>
      </w:r>
    </w:p>
    <w:p>
      <w:pPr>
        <w:numPr>
          <w:ilvl w:val="0"/>
          <w:numId w:val="1007"/>
        </w:numPr>
        <w:pStyle w:val="Compact"/>
      </w:pPr>
      <w:r>
        <w:t xml:space="preserve">Familiarity with NHS protocols, health and safety regulations, and patient confidentiality standards in London.</w:t>
      </w:r>
    </w:p>
    <w:bookmarkEnd w:id="27"/>
    <w:bookmarkStart w:id="28" w:name="professional-development"/>
    <w:p>
      <w:pPr>
        <w:pStyle w:val="Heading2"/>
      </w:pPr>
      <w:r>
        <w:t xml:space="preserve">Professional Development</w:t>
      </w:r>
    </w:p>
    <w:p>
      <w:pPr>
        <w:pStyle w:val="FirstParagraph"/>
      </w:pPr>
      <w:r>
        <w:rPr>
          <w:bCs/>
          <w:b/>
        </w:rPr>
        <w:t xml:space="preserve">Workshops &amp; Conferences</w:t>
      </w:r>
    </w:p>
    <w:p>
      <w:pPr>
        <w:numPr>
          <w:ilvl w:val="0"/>
          <w:numId w:val="1008"/>
        </w:numPr>
        <w:pStyle w:val="Compact"/>
      </w:pPr>
      <w:r>
        <w:t xml:space="preserve">Attended the [Name of Conference] in London, focusing on advances in musculoskeletal physiotherapy.</w:t>
      </w:r>
    </w:p>
    <w:p>
      <w:pPr>
        <w:numPr>
          <w:ilvl w:val="0"/>
          <w:numId w:val="1008"/>
        </w:numPr>
        <w:pStyle w:val="Compact"/>
      </w:pPr>
      <w:r>
        <w:t xml:space="preserve">Participated in the "Managing Chronic Pain" workshop by the Royal Society of Medicine, enhancing expertise in pain management strategies.</w:t>
      </w:r>
    </w:p>
    <w:p>
      <w:pPr>
        <w:pStyle w:val="FirstParagraph"/>
      </w:pPr>
      <w:r>
        <w:rPr>
          <w:bCs/>
          <w:b/>
        </w:rPr>
        <w:t xml:space="preserve">Continuing Professional Development (CPD)</w:t>
      </w:r>
    </w:p>
    <w:p>
      <w:pPr>
        <w:numPr>
          <w:ilvl w:val="0"/>
          <w:numId w:val="1009"/>
        </w:numPr>
        <w:pStyle w:val="Compact"/>
      </w:pPr>
      <w:r>
        <w:t xml:space="preserve">Completed 60+ hours of CPD activities annually, including online courses and practical training sessions in London.</w:t>
      </w:r>
    </w:p>
    <w:p>
      <w:pPr>
        <w:numPr>
          <w:ilvl w:val="0"/>
          <w:numId w:val="1009"/>
        </w:numPr>
        <w:pStyle w:val="Compact"/>
      </w:pPr>
      <w:r>
        <w:t xml:space="preserve">Stayed updated on the latest research and best practices in physiotherapy through memberships with professional journals and online platforms.</w:t>
      </w:r>
    </w:p>
    <w:bookmarkEnd w:id="28"/>
    <w:bookmarkStart w:id="29" w:name="references"/>
    <w:p>
      <w:pPr>
        <w:pStyle w:val="Heading2"/>
      </w:pPr>
      <w:r>
        <w:t xml:space="preserve">References</w:t>
      </w:r>
    </w:p>
    <w:p>
      <w:pPr>
        <w:pStyle w:val="FirstParagraph"/>
      </w:pPr>
      <w:r>
        <w:t xml:space="preserve">Available upon request. Please contact [Your Name] at [Email Address] or [Phone Number].</w:t>
      </w:r>
    </w:p>
    <w:p>
      <w:pPr>
        <w:pStyle w:val="BodyText"/>
      </w:pPr>
      <w:r>
        <w:rPr>
          <w:iCs/>
          <w:i/>
        </w:rPr>
        <w:t xml:space="preserve">This resume is tailored for a Physiotherapist role in the United Kingdom London area, emphasizing clinical expertise, patient care, and alignment with UK healthcare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United Kingdom London</dc:title>
  <dc:creator/>
  <dc:language>en</dc:language>
  <cp:keywords/>
  <dcterms:created xsi:type="dcterms:W3CDTF">2026-07-24T17:19:48Z</dcterms:created>
  <dcterms:modified xsi:type="dcterms:W3CDTF">2026-07-24T17:19:48Z</dcterms:modified>
</cp:coreProperties>
</file>

<file path=docProps/custom.xml><?xml version="1.0" encoding="utf-8"?>
<Properties xmlns="http://schemas.openxmlformats.org/officeDocument/2006/custom-properties" xmlns:vt="http://schemas.openxmlformats.org/officeDocument/2006/docPropsVTypes"/>
</file>