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Physiotherapist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physiotherapist-resume"/>
    <w:p>
      <w:pPr>
        <w:pStyle w:val="Heading1"/>
      </w:pPr>
      <w:r>
        <w:t xml:space="preserve">Physiotherapist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Nguyen Thi Minh Phuong</w:t>
      </w:r>
      <w:r>
        <w:br/>
      </w:r>
      <w:r>
        <w:rPr>
          <w:bCs/>
          <w:b/>
        </w:rPr>
        <w:t xml:space="preserve">Address:</w:t>
      </w:r>
      <w:r>
        <w:t xml:space="preserve"> </w:t>
      </w:r>
      <w:r>
        <w:t xml:space="preserve">123 Le Duan Street, District 1, Ho Chi Minh City, Vietnam</w:t>
      </w:r>
      <w:r>
        <w:br/>
      </w:r>
      <w:r>
        <w:rPr>
          <w:bCs/>
          <w:b/>
        </w:rPr>
        <w:t xml:space="preserve">Email:</w:t>
      </w:r>
      <w:r>
        <w:t xml:space="preserve"> </w:t>
      </w:r>
      <w:r>
        <w:t xml:space="preserve">minh.phuong.physio@gmail.com</w:t>
      </w:r>
      <w:r>
        <w:br/>
      </w:r>
      <w:r>
        <w:rPr>
          <w:bCs/>
          <w:b/>
        </w:rPr>
        <w:t xml:space="preserve">Phone:</w:t>
      </w:r>
      <w:r>
        <w:t xml:space="preserve"> </w:t>
      </w:r>
      <w:r>
        <w:t xml:space="preserve">+84 909-876-5432</w:t>
      </w:r>
    </w:p>
    <w:bookmarkEnd w:id="20"/>
    <w:bookmarkStart w:id="21" w:name="professional-summary"/>
    <w:p>
      <w:pPr>
        <w:pStyle w:val="Heading2"/>
      </w:pPr>
      <w:r>
        <w:t xml:space="preserve">Professional Summary</w:t>
      </w:r>
    </w:p>
    <w:p>
      <w:pPr>
        <w:pStyle w:val="FirstParagraph"/>
      </w:pPr>
      <w:r>
        <w:t xml:space="preserve">A dedicated and experienced Physiotherapist with over 8 years of hands-on expertise in Vietnam Ho Chi Minh City. Specializing in musculoskeletal rehabilitation, sports injury recovery, and chronic pain management. Proficient in delivering personalized treatment plans tailored to the unique needs of patients in a bustling urban environment like Ho Chi Minh City. Committed to enhancing patient mobility and quality of life through evidence-based practices and compassionate care. A strong advocate for integrating modern physiotherapy techniques with traditional Vietnamese healing methods to meet the diverse healthcare demands of the region.</w:t>
      </w:r>
    </w:p>
    <w:bookmarkEnd w:id="21"/>
    <w:bookmarkStart w:id="22" w:name="education"/>
    <w:p>
      <w:pPr>
        <w:pStyle w:val="Heading2"/>
      </w:pPr>
      <w:r>
        <w:t xml:space="preserve">Education</w:t>
      </w:r>
    </w:p>
    <w:p>
      <w:pPr>
        <w:pStyle w:val="FirstParagraph"/>
      </w:pPr>
      <w:r>
        <w:rPr>
          <w:bCs/>
          <w:b/>
        </w:rPr>
        <w:t xml:space="preserve">Bachelor of Science in Physiotherapy</w:t>
      </w:r>
      <w:r>
        <w:br/>
      </w:r>
      <w:r>
        <w:t xml:space="preserve">University of Medicine and Pharmacy, Ho Chi Minh City, Vietnam</w:t>
      </w:r>
      <w:r>
        <w:br/>
      </w:r>
      <w:r>
        <w:t xml:space="preserve">Graduated: June 2015</w:t>
      </w:r>
    </w:p>
    <w:p>
      <w:pPr>
        <w:pStyle w:val="BodyText"/>
      </w:pPr>
      <w:r>
        <w:rPr>
          <w:bCs/>
          <w:b/>
        </w:rPr>
        <w:t xml:space="preserve">Certificate in Advanced Manual Therapy</w:t>
      </w:r>
      <w:r>
        <w:br/>
      </w:r>
      <w:r>
        <w:t xml:space="preserve">International Physical Therapy Institute, Bangkok, Thailand</w:t>
      </w:r>
      <w:r>
        <w:br/>
      </w:r>
      <w:r>
        <w:t xml:space="preserve">Completed: July 2018</w:t>
      </w:r>
    </w:p>
    <w:p>
      <w:pPr>
        <w:pStyle w:val="BodyText"/>
      </w:pPr>
      <w:r>
        <w:rPr>
          <w:bCs/>
          <w:b/>
        </w:rPr>
        <w:t xml:space="preserve">Short Course in Sports Physiotherapy</w:t>
      </w:r>
      <w:r>
        <w:br/>
      </w:r>
      <w:r>
        <w:t xml:space="preserve">Vietnam Association of Physiotherapists, Ho Chi Minh City</w:t>
      </w:r>
      <w:r>
        <w:br/>
      </w:r>
      <w:r>
        <w:t xml:space="preserve">Completed: March 2020</w:t>
      </w:r>
    </w:p>
    <w:bookmarkEnd w:id="22"/>
    <w:bookmarkStart w:id="25" w:name="work-experience"/>
    <w:p>
      <w:pPr>
        <w:pStyle w:val="Heading2"/>
      </w:pPr>
      <w:r>
        <w:t xml:space="preserve">Work Experience</w:t>
      </w:r>
    </w:p>
    <w:bookmarkStart w:id="23" w:name="senior-physiotherapist"/>
    <w:p>
      <w:pPr>
        <w:pStyle w:val="Heading3"/>
      </w:pPr>
      <w:r>
        <w:t xml:space="preserve">Senior Physiotherapist</w:t>
      </w:r>
    </w:p>
    <w:p>
      <w:pPr>
        <w:pStyle w:val="FirstParagraph"/>
      </w:pPr>
      <w:r>
        <w:rPr>
          <w:bCs/>
          <w:b/>
        </w:rPr>
        <w:t xml:space="preserve">Vietnam Health &amp; Wellness Clinic, Ho Chi Minh City</w:t>
      </w:r>
      <w:r>
        <w:br/>
      </w:r>
      <w:r>
        <w:t xml:space="preserve">January 2018 – Present</w:t>
      </w:r>
      <w:r>
        <w:br/>
      </w:r>
      <w:r>
        <w:t xml:space="preserve">- Provided comprehensive physiotherapy services to over 500 patients annually, focusing on post-surgical rehabilitation, musculoskeletal injuries, and chronic conditions.</w:t>
      </w:r>
      <w:r>
        <w:br/>
      </w:r>
      <w:r>
        <w:t xml:space="preserve">- Collaborated with orthopedic surgeons and sports medicine specialists to develop multidisciplinary treatment plans for patients in Vietnam Ho Chi Minh City.</w:t>
      </w:r>
      <w:r>
        <w:br/>
      </w:r>
      <w:r>
        <w:t xml:space="preserve">- Trained junior physiotherapists in advanced techniques such as dry needling, hydrotherapy, and electrotherapy.</w:t>
      </w:r>
      <w:r>
        <w:br/>
      </w:r>
      <w:r>
        <w:t xml:space="preserve">- Conducted community outreach programs in partnership with local NGOs to promote physical health awareness across districts of Ho Chi Minh City.</w:t>
      </w:r>
    </w:p>
    <w:bookmarkEnd w:id="23"/>
    <w:bookmarkStart w:id="24" w:name="physiotherapist"/>
    <w:p>
      <w:pPr>
        <w:pStyle w:val="Heading3"/>
      </w:pPr>
      <w:r>
        <w:t xml:space="preserve">Physiotherapist</w:t>
      </w:r>
    </w:p>
    <w:p>
      <w:pPr>
        <w:pStyle w:val="FirstParagraph"/>
      </w:pPr>
      <w:r>
        <w:rPr>
          <w:bCs/>
          <w:b/>
        </w:rPr>
        <w:t xml:space="preserve">ABC Medical Center, District 5, Ho Chi Minh City</w:t>
      </w:r>
      <w:r>
        <w:br/>
      </w:r>
      <w:r>
        <w:t xml:space="preserve">June 2015 – December 2017</w:t>
      </w:r>
      <w:r>
        <w:br/>
      </w:r>
      <w:r>
        <w:t xml:space="preserve">- Assisted in the rehabilitation of patients recovering from stroke, spinal cord injuries, and joint replacements.</w:t>
      </w:r>
      <w:r>
        <w:br/>
      </w:r>
      <w:r>
        <w:t xml:space="preserve">- Utilized therapeutic exercises and manual therapy to improve mobility and reduce pain for clients in Vietnam Ho Chi Minh City.</w:t>
      </w:r>
      <w:r>
        <w:br/>
      </w:r>
      <w:r>
        <w:t xml:space="preserve">- Maintained detailed patient records and communicated progress updates to referring physicians.</w:t>
      </w:r>
      <w:r>
        <w:br/>
      </w:r>
      <w:r>
        <w:t xml:space="preserve">- Participated in monthly workshops on the latest physiotherapy trends, enhancing clinical skills relevant to urban healthcare needs.</w:t>
      </w:r>
    </w:p>
    <w:bookmarkEnd w:id="24"/>
    <w:bookmarkEnd w:id="25"/>
    <w:bookmarkStart w:id="26" w:name="skills"/>
    <w:p>
      <w:pPr>
        <w:pStyle w:val="Heading2"/>
      </w:pPr>
      <w:r>
        <w:t xml:space="preserve">Skills</w:t>
      </w:r>
    </w:p>
    <w:p>
      <w:pPr>
        <w:numPr>
          <w:ilvl w:val="0"/>
          <w:numId w:val="1001"/>
        </w:numPr>
        <w:pStyle w:val="Compact"/>
      </w:pPr>
      <w:r>
        <w:t xml:space="preserve">Expertise in manual therapy, therapeutic exercises, and electrotherapy techniques.</w:t>
      </w:r>
    </w:p>
    <w:p>
      <w:pPr>
        <w:numPr>
          <w:ilvl w:val="0"/>
          <w:numId w:val="1001"/>
        </w:numPr>
        <w:pStyle w:val="Compact"/>
      </w:pPr>
      <w:r>
        <w:t xml:space="preserve">Strong knowledge of orthopedic and neurological rehabilitation protocols.</w:t>
      </w:r>
    </w:p>
    <w:p>
      <w:pPr>
        <w:numPr>
          <w:ilvl w:val="0"/>
          <w:numId w:val="1001"/>
        </w:numPr>
        <w:pStyle w:val="Compact"/>
      </w:pPr>
      <w:r>
        <w:t xml:space="preserve">Proficient in using physiotherapy software for patient tracking and documentation.</w:t>
      </w:r>
    </w:p>
    <w:p>
      <w:pPr>
        <w:numPr>
          <w:ilvl w:val="0"/>
          <w:numId w:val="1001"/>
        </w:numPr>
        <w:pStyle w:val="Compact"/>
      </w:pPr>
      <w:r>
        <w:t xml:space="preserve">Certified in CPR and First Aid (American Red Cross).</w:t>
      </w:r>
    </w:p>
    <w:p>
      <w:pPr>
        <w:numPr>
          <w:ilvl w:val="0"/>
          <w:numId w:val="1001"/>
        </w:numPr>
        <w:pStyle w:val="Compact"/>
      </w:pPr>
      <w:r>
        <w:t xml:space="preserve">Fluent in Vietnamese and English, with intermediate proficiency in French.</w:t>
      </w:r>
    </w:p>
    <w:p>
      <w:pPr>
        <w:numPr>
          <w:ilvl w:val="0"/>
          <w:numId w:val="1001"/>
        </w:numPr>
        <w:pStyle w:val="Compact"/>
      </w:pPr>
      <w:r>
        <w:t xml:space="preserve">Adept at working in fast-paced environments like Vietnam Ho Chi Minh City's healthcare facilities.</w:t>
      </w:r>
    </w:p>
    <w:bookmarkEnd w:id="26"/>
    <w:bookmarkStart w:id="27" w:name="certifications"/>
    <w:p>
      <w:pPr>
        <w:pStyle w:val="Heading2"/>
      </w:pPr>
      <w:r>
        <w:t xml:space="preserve">Certifications</w:t>
      </w:r>
    </w:p>
    <w:p>
      <w:pPr>
        <w:pStyle w:val="FirstParagraph"/>
      </w:pPr>
      <w:r>
        <w:rPr>
          <w:bCs/>
          <w:b/>
        </w:rPr>
        <w:t xml:space="preserve">License to Practice Physiotherapy</w:t>
      </w:r>
      <w:r>
        <w:br/>
      </w:r>
      <w:r>
        <w:t xml:space="preserve">Ministry of Health, Vietnam</w:t>
      </w:r>
      <w:r>
        <w:br/>
      </w:r>
      <w:r>
        <w:t xml:space="preserve">Issued: 2015</w:t>
      </w:r>
    </w:p>
    <w:p>
      <w:pPr>
        <w:pStyle w:val="BodyText"/>
      </w:pPr>
      <w:r>
        <w:rPr>
          <w:bCs/>
          <w:b/>
        </w:rPr>
        <w:t xml:space="preserve">Advanced Certification in Sports Physiotherapy</w:t>
      </w:r>
      <w:r>
        <w:br/>
      </w:r>
      <w:r>
        <w:t xml:space="preserve">International Federation of Orthopaedic Manipulative Therapists (IFOMT)</w:t>
      </w:r>
      <w:r>
        <w:br/>
      </w:r>
      <w:r>
        <w:t xml:space="preserve">Completed: 2021</w:t>
      </w:r>
    </w:p>
    <w:p>
      <w:pPr>
        <w:pStyle w:val="BodyText"/>
      </w:pPr>
      <w:r>
        <w:rPr>
          <w:bCs/>
          <w:b/>
        </w:rPr>
        <w:t xml:space="preserve">CPR and First Aid Certification</w:t>
      </w:r>
      <w:r>
        <w:br/>
      </w:r>
      <w:r>
        <w:t xml:space="preserve">American Heart Association</w:t>
      </w:r>
      <w:r>
        <w:br/>
      </w:r>
      <w:r>
        <w:t xml:space="preserve">Valid Until: 2024</w:t>
      </w:r>
    </w:p>
    <w:bookmarkEnd w:id="27"/>
    <w:bookmarkStart w:id="28" w:name="professional-affiliations"/>
    <w:p>
      <w:pPr>
        <w:pStyle w:val="Heading2"/>
      </w:pPr>
      <w:r>
        <w:t xml:space="preserve">Professional Affiliations</w:t>
      </w:r>
    </w:p>
    <w:p>
      <w:pPr>
        <w:numPr>
          <w:ilvl w:val="0"/>
          <w:numId w:val="1002"/>
        </w:numPr>
        <w:pStyle w:val="Compact"/>
      </w:pPr>
      <w:r>
        <w:t xml:space="preserve">Member, Vietnam Physiotherapy Association (VPA)</w:t>
      </w:r>
    </w:p>
    <w:p>
      <w:pPr>
        <w:numPr>
          <w:ilvl w:val="0"/>
          <w:numId w:val="1002"/>
        </w:numPr>
        <w:pStyle w:val="Compact"/>
      </w:pPr>
      <w:r>
        <w:t xml:space="preserve">Member, Ho Chi Minh City Physiotherapists’ Society</w:t>
      </w:r>
    </w:p>
    <w:p>
      <w:pPr>
        <w:numPr>
          <w:ilvl w:val="0"/>
          <w:numId w:val="1002"/>
        </w:numPr>
        <w:pStyle w:val="Compact"/>
      </w:pPr>
      <w:r>
        <w:t xml:space="preserve">Volunteer Physiotherapist, Local Community Health Fairs in HCMC</w:t>
      </w:r>
    </w:p>
    <w:bookmarkEnd w:id="28"/>
    <w:bookmarkStart w:id="29" w:name="languages"/>
    <w:p>
      <w:pPr>
        <w:pStyle w:val="Heading2"/>
      </w:pPr>
      <w:r>
        <w:t xml:space="preserve">Languages</w:t>
      </w:r>
    </w:p>
    <w:p>
      <w:pPr>
        <w:numPr>
          <w:ilvl w:val="0"/>
          <w:numId w:val="1003"/>
        </w:numPr>
        <w:pStyle w:val="Compact"/>
      </w:pPr>
      <w:r>
        <w:t xml:space="preserve">Vietnamese (Native)</w:t>
      </w:r>
    </w:p>
    <w:p>
      <w:pPr>
        <w:numPr>
          <w:ilvl w:val="0"/>
          <w:numId w:val="1003"/>
        </w:numPr>
        <w:pStyle w:val="Compact"/>
      </w:pPr>
      <w:r>
        <w:t xml:space="preserve">English (Fluent)</w:t>
      </w:r>
    </w:p>
    <w:p>
      <w:pPr>
        <w:numPr>
          <w:ilvl w:val="0"/>
          <w:numId w:val="1003"/>
        </w:numPr>
        <w:pStyle w:val="Compact"/>
      </w:pPr>
      <w:r>
        <w:t xml:space="preserve">French (Intermediate)</w:t>
      </w:r>
    </w:p>
    <w:bookmarkEnd w:id="29"/>
    <w:bookmarkStart w:id="30" w:name="additional-information"/>
    <w:p>
      <w:pPr>
        <w:pStyle w:val="Heading2"/>
      </w:pPr>
      <w:r>
        <w:t xml:space="preserve">Additional Information</w:t>
      </w:r>
    </w:p>
    <w:p>
      <w:pPr>
        <w:pStyle w:val="FirstParagraph"/>
      </w:pPr>
      <w:r>
        <w:rPr>
          <w:bCs/>
          <w:b/>
        </w:rPr>
        <w:t xml:space="preserve">Volunteer Work:</w:t>
      </w:r>
      <w:r>
        <w:br/>
      </w:r>
      <w:r>
        <w:t xml:space="preserve">- Organized free physiotherapy sessions for underprivileged communities in District 7, Ho Chi Minh City.</w:t>
      </w:r>
    </w:p>
    <w:p>
      <w:pPr>
        <w:pStyle w:val="BodyText"/>
      </w:pPr>
      <w:r>
        <w:rPr>
          <w:bCs/>
          <w:b/>
        </w:rPr>
        <w:t xml:space="preserve">Community Engagement:</w:t>
      </w:r>
      <w:r>
        <w:br/>
      </w:r>
      <w:r>
        <w:t xml:space="preserve">- Regularly participates in health seminars at local universities to educate students on injury prevention and physical wellness.</w:t>
      </w:r>
    </w:p>
    <w:p>
      <w:pPr>
        <w:pStyle w:val="BodyText"/>
      </w:pPr>
      <w:r>
        <w:rPr>
          <w:bCs/>
          <w:b/>
        </w:rPr>
        <w:t xml:space="preserve">Special Interests:</w:t>
      </w:r>
      <w:r>
        <w:br/>
      </w:r>
      <w:r>
        <w:t xml:space="preserve">- Passionate about integrating traditional Vietnamese massage techniques with modern physiotherapy practices. Advocate for holistic treatment approaches in Vietnam Ho Chi Minh City’s healthcare system.</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Physiotherapist in Vietnam Ho Chi Minh City</dc:title>
  <dc:creator/>
  <dc:language>en</dc:language>
  <cp:keywords/>
  <dcterms:created xsi:type="dcterms:W3CDTF">2026-07-24T10:16:14Z</dcterms:created>
  <dcterms:modified xsi:type="dcterms:W3CDTF">2026-07-24T10:16:14Z</dcterms:modified>
</cp:coreProperties>
</file>

<file path=docProps/custom.xml><?xml version="1.0" encoding="utf-8"?>
<Properties xmlns="http://schemas.openxmlformats.org/officeDocument/2006/custom-properties" xmlns:vt="http://schemas.openxmlformats.org/officeDocument/2006/docPropsVTypes"/>
</file>