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Belgium</w:t>
      </w:r>
      <w:r>
        <w:t xml:space="preserve"> </w:t>
      </w:r>
      <w:r>
        <w:t xml:space="preserve">Brussels</w:t>
      </w:r>
    </w:p>
    <w:bookmarkStart w:id="31" w:name="john-doe---plumber"/>
    <w:p>
      <w:pPr>
        <w:pStyle w:val="Heading1"/>
      </w:pPr>
      <w:r>
        <w:t xml:space="preserve">John Doe - Plumber</w:t>
      </w:r>
    </w:p>
    <w:p>
      <w:pPr>
        <w:pStyle w:val="FirstParagraph"/>
      </w:pPr>
      <w:r>
        <w:rPr>
          <w:bCs/>
          <w:b/>
        </w:rPr>
        <w:t xml:space="preserve">Contact:</w:t>
      </w:r>
      <w:r>
        <w:t xml:space="preserve"> </w:t>
      </w:r>
      <w:r>
        <w:t xml:space="preserve">+32 478 901 234 | john.doe@example.com | Brussels, Belgium</w:t>
      </w:r>
    </w:p>
    <w:bookmarkStart w:id="20" w:name="summary"/>
    <w:p>
      <w:pPr>
        <w:pStyle w:val="Heading2"/>
      </w:pPr>
      <w:r>
        <w:t xml:space="preserve">Summary</w:t>
      </w:r>
    </w:p>
    <w:p>
      <w:pPr>
        <w:pStyle w:val="FirstParagraph"/>
      </w:pPr>
      <w:r>
        <w:t xml:space="preserve">Dynamic and experienced Plumber with over 10 years of expertise in residential, commercial, and industrial plumbing systems across Belgium Brussels. Proficient in installing, maintaining, and repairing water supply lines, drainage systems, heating solutions, and gas installations. Adept at working within the specific regulations and standards of Belgium Brussels while delivering high-quality service to clients. Passionate about providing reliable solutions for both urban and suburban plumbing needs in the region.</w:t>
      </w:r>
    </w:p>
    <w:bookmarkEnd w:id="20"/>
    <w:bookmarkStart w:id="24" w:name="professional-experience"/>
    <w:p>
      <w:pPr>
        <w:pStyle w:val="Heading2"/>
      </w:pPr>
      <w:r>
        <w:t xml:space="preserve">Professional Experience</w:t>
      </w:r>
    </w:p>
    <w:bookmarkStart w:id="21" w:name="senior-plumber"/>
    <w:p>
      <w:pPr>
        <w:pStyle w:val="Heading3"/>
      </w:pPr>
      <w:r>
        <w:t xml:space="preserve">Senior Plumber</w:t>
      </w:r>
    </w:p>
    <w:p>
      <w:pPr>
        <w:pStyle w:val="FirstParagraph"/>
      </w:pPr>
      <w:r>
        <w:rPr>
          <w:iCs/>
          <w:i/>
        </w:rPr>
        <w:t xml:space="preserve">Brussels Plumbing Solutions, Brussels, Belgium | 2018 – Present</w:t>
      </w:r>
    </w:p>
    <w:p>
      <w:pPr>
        <w:numPr>
          <w:ilvl w:val="0"/>
          <w:numId w:val="1001"/>
        </w:numPr>
        <w:pStyle w:val="Compact"/>
      </w:pPr>
      <w:r>
        <w:t xml:space="preserve">Managed a team of 5 plumbers to complete over 500+ plumbing projects annually in residential and commercial buildings across Belgium Brussels.</w:t>
      </w:r>
    </w:p>
    <w:p>
      <w:pPr>
        <w:numPr>
          <w:ilvl w:val="0"/>
          <w:numId w:val="1001"/>
        </w:numPr>
        <w:pStyle w:val="Compact"/>
      </w:pPr>
      <w:r>
        <w:t xml:space="preserve">Designed and installed complex plumbing systems for new constructions, ensuring compliance with Belgian regulations (e.g., EN 1717:2023) and sustainability standards.</w:t>
      </w:r>
    </w:p>
    <w:p>
      <w:pPr>
        <w:numPr>
          <w:ilvl w:val="0"/>
          <w:numId w:val="1001"/>
        </w:numPr>
        <w:pStyle w:val="Compact"/>
      </w:pPr>
      <w:r>
        <w:t xml:space="preserve">Provided emergency repair services for urgent issues such as pipe bursts, leak detection, and drainage blockages in high-rise buildings and historic properties in Brussels.</w:t>
      </w:r>
    </w:p>
    <w:p>
      <w:pPr>
        <w:numPr>
          <w:ilvl w:val="0"/>
          <w:numId w:val="1001"/>
        </w:numPr>
        <w:pStyle w:val="Compact"/>
      </w:pPr>
      <w:r>
        <w:t xml:space="preserve">Collaborated with architects and contractors to integrate plumbing solutions into renovation projects, including heritage sites in the city center of Belgium Brussels.</w:t>
      </w:r>
    </w:p>
    <w:p>
      <w:pPr>
        <w:numPr>
          <w:ilvl w:val="0"/>
          <w:numId w:val="1001"/>
        </w:numPr>
        <w:pStyle w:val="Compact"/>
      </w:pPr>
      <w:r>
        <w:t xml:space="preserve">Trained junior plumbers on safety protocols, advanced tools, and local codes specific to Belgium Brussels.</w:t>
      </w:r>
    </w:p>
    <w:bookmarkEnd w:id="21"/>
    <w:bookmarkStart w:id="22" w:name="plumber"/>
    <w:p>
      <w:pPr>
        <w:pStyle w:val="Heading3"/>
      </w:pPr>
      <w:r>
        <w:t xml:space="preserve">Plumber</w:t>
      </w:r>
    </w:p>
    <w:p>
      <w:pPr>
        <w:pStyle w:val="FirstParagraph"/>
      </w:pPr>
      <w:r>
        <w:rPr>
          <w:iCs/>
          <w:i/>
        </w:rPr>
        <w:t xml:space="preserve">Luxembourg &amp; Co. Plumbing Services, Brussels, Belgium | 2015 – 2018</w:t>
      </w:r>
    </w:p>
    <w:p>
      <w:pPr>
        <w:numPr>
          <w:ilvl w:val="0"/>
          <w:numId w:val="1002"/>
        </w:numPr>
        <w:pStyle w:val="Compact"/>
      </w:pPr>
      <w:r>
        <w:t xml:space="preserve">Installed and maintained water heating systems, including tankless and solar-powered solutions for eco-conscious clients in Belgium Brussels.</w:t>
      </w:r>
    </w:p>
    <w:p>
      <w:pPr>
        <w:numPr>
          <w:ilvl w:val="0"/>
          <w:numId w:val="1002"/>
        </w:numPr>
        <w:pStyle w:val="Compact"/>
      </w:pPr>
      <w:r>
        <w:t xml:space="preserve">Conducted regular inspections and preventive maintenance to reduce downtime for businesses such as hotels, restaurants, and offices in the Brussels-Capital Region.</w:t>
      </w:r>
    </w:p>
    <w:p>
      <w:pPr>
        <w:numPr>
          <w:ilvl w:val="0"/>
          <w:numId w:val="1002"/>
        </w:numPr>
        <w:pStyle w:val="Compact"/>
      </w:pPr>
      <w:r>
        <w:t xml:space="preserve">Specialized in repairing gas lines and ventilation systems, adhering strictly to Belgian safety standards (e.g., EN 13786:2020).</w:t>
      </w:r>
    </w:p>
    <w:p>
      <w:pPr>
        <w:numPr>
          <w:ilvl w:val="0"/>
          <w:numId w:val="1002"/>
        </w:numPr>
        <w:pStyle w:val="Compact"/>
      </w:pPr>
      <w:r>
        <w:t xml:space="preserve">Utilized advanced tools like pipe cameras and thermal imaging equipment to diagnose issues efficiently in hard-to-reach areas of buildings across Belgium Brussels.</w:t>
      </w:r>
    </w:p>
    <w:p>
      <w:pPr>
        <w:numPr>
          <w:ilvl w:val="0"/>
          <w:numId w:val="1002"/>
        </w:numPr>
        <w:pStyle w:val="Compact"/>
      </w:pPr>
      <w:r>
        <w:t xml:space="preserve">Received consistent positive feedback from clients for timely service and attention to detail, particularly in multi-family housing developments.</w:t>
      </w:r>
    </w:p>
    <w:bookmarkEnd w:id="22"/>
    <w:bookmarkStart w:id="23" w:name="apprentice-plumber"/>
    <w:p>
      <w:pPr>
        <w:pStyle w:val="Heading3"/>
      </w:pPr>
      <w:r>
        <w:t xml:space="preserve">Apprentice Plumber</w:t>
      </w:r>
    </w:p>
    <w:p>
      <w:pPr>
        <w:pStyle w:val="FirstParagraph"/>
      </w:pPr>
      <w:r>
        <w:rPr>
          <w:iCs/>
          <w:i/>
        </w:rPr>
        <w:t xml:space="preserve">Brussels Technical Institute, Brussels, Belgium | 2012 – 2015</w:t>
      </w:r>
    </w:p>
    <w:p>
      <w:pPr>
        <w:numPr>
          <w:ilvl w:val="0"/>
          <w:numId w:val="1003"/>
        </w:numPr>
        <w:pStyle w:val="Compact"/>
      </w:pPr>
      <w:r>
        <w:t xml:space="preserve">Completed a vocational training program in plumbing with a focus on European Union standards and local requirements in Belgium Brussels.</w:t>
      </w:r>
    </w:p>
    <w:p>
      <w:pPr>
        <w:numPr>
          <w:ilvl w:val="0"/>
          <w:numId w:val="1003"/>
        </w:numPr>
        <w:pStyle w:val="Compact"/>
      </w:pPr>
      <w:r>
        <w:t xml:space="preserve">Gained hands-on experience through internships at construction sites and repair workshops, working under the supervision of certified plumbers.</w:t>
      </w:r>
    </w:p>
    <w:p>
      <w:pPr>
        <w:numPr>
          <w:ilvl w:val="0"/>
          <w:numId w:val="1003"/>
        </w:numPr>
        <w:pStyle w:val="Compact"/>
      </w:pPr>
      <w:r>
        <w:t xml:space="preserve">Studied topics such as hydraulics, water treatment systems, and energy-efficient plumbing solutions tailored to urban environments like Brussels.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Pipe fitting, soldering, welding, leak detection, drain cleaning, gas line installation.</w:t>
      </w:r>
    </w:p>
    <w:p>
      <w:pPr>
        <w:numPr>
          <w:ilvl w:val="0"/>
          <w:numId w:val="1004"/>
        </w:numPr>
        <w:pStyle w:val="Compact"/>
      </w:pPr>
      <w:r>
        <w:rPr>
          <w:bCs/>
          <w:b/>
        </w:rPr>
        <w:t xml:space="preserve">Software &amp; Tools:</w:t>
      </w:r>
      <w:r>
        <w:t xml:space="preserve"> </w:t>
      </w:r>
      <w:r>
        <w:t xml:space="preserve">AutoCAD (for system design), plumbing simulation tools, digital pressure gauges.</w:t>
      </w:r>
    </w:p>
    <w:p>
      <w:pPr>
        <w:numPr>
          <w:ilvl w:val="0"/>
          <w:numId w:val="1004"/>
        </w:numPr>
        <w:pStyle w:val="Compact"/>
      </w:pPr>
      <w:r>
        <w:rPr>
          <w:bCs/>
          <w:b/>
        </w:rPr>
        <w:t xml:space="preserve">Regulatory Knowledge:</w:t>
      </w:r>
      <w:r>
        <w:t xml:space="preserve"> </w:t>
      </w:r>
      <w:r>
        <w:t xml:space="preserve">Familiarity with Belgian plumbing codes (e.g., Système d’Évaluation de la Qualité des Installations Sanitaires - SQIS) and safety standards in Belgium Brussels.</w:t>
      </w:r>
    </w:p>
    <w:p>
      <w:pPr>
        <w:numPr>
          <w:ilvl w:val="0"/>
          <w:numId w:val="1004"/>
        </w:numPr>
        <w:pStyle w:val="Compact"/>
      </w:pPr>
      <w:r>
        <w:rPr>
          <w:bCs/>
          <w:b/>
        </w:rPr>
        <w:t xml:space="preserve">Client Communication:</w:t>
      </w:r>
      <w:r>
        <w:t xml:space="preserve"> </w:t>
      </w:r>
      <w:r>
        <w:t xml:space="preserve">Strong interpersonal skills to explain technical details clearly to clients in both French and Dutch, as required in Brussels.</w:t>
      </w:r>
    </w:p>
    <w:p>
      <w:pPr>
        <w:numPr>
          <w:ilvl w:val="0"/>
          <w:numId w:val="1004"/>
        </w:numPr>
        <w:pStyle w:val="Compact"/>
      </w:pPr>
      <w:r>
        <w:rPr>
          <w:bCs/>
          <w:b/>
        </w:rPr>
        <w:t xml:space="preserve">Emergency Response:</w:t>
      </w:r>
      <w:r>
        <w:t xml:space="preserve"> </w:t>
      </w:r>
      <w:r>
        <w:t xml:space="preserve">Quick problem-solving abilities for urgent plumbing issues, including 24/7 availability for critical repairs in Belgium Brussels.</w:t>
      </w:r>
    </w:p>
    <w:bookmarkEnd w:id="25"/>
    <w:bookmarkStart w:id="26" w:name="education-certifications"/>
    <w:p>
      <w:pPr>
        <w:pStyle w:val="Heading2"/>
      </w:pPr>
      <w:r>
        <w:t xml:space="preserve">Education &amp; Certifications</w:t>
      </w:r>
    </w:p>
    <w:p>
      <w:pPr>
        <w:pStyle w:val="FirstParagraph"/>
      </w:pPr>
      <w:r>
        <w:rPr>
          <w:bCs/>
          <w:b/>
        </w:rPr>
        <w:t xml:space="preserve">Vocational Degree in Plumbing</w:t>
      </w:r>
    </w:p>
    <w:p>
      <w:pPr>
        <w:pStyle w:val="BodyText"/>
      </w:pPr>
      <w:r>
        <w:rPr>
          <w:iCs/>
          <w:i/>
        </w:rPr>
        <w:t xml:space="preserve">Brussels Technical Institute, Brussels, Belgium | 2015</w:t>
      </w:r>
    </w:p>
    <w:p>
      <w:pPr>
        <w:numPr>
          <w:ilvl w:val="0"/>
          <w:numId w:val="1005"/>
        </w:numPr>
        <w:pStyle w:val="Compact"/>
      </w:pPr>
      <w:r>
        <w:t xml:space="preserve">Courses included hydraulic systems, sanitation engineering, and sustainable plumbing practices.</w:t>
      </w:r>
    </w:p>
    <w:p>
      <w:pPr>
        <w:numPr>
          <w:ilvl w:val="0"/>
          <w:numId w:val="1005"/>
        </w:numPr>
        <w:pStyle w:val="Compact"/>
      </w:pPr>
      <w:r>
        <w:t xml:space="preserve">Graduated with honors for outstanding performance in practical assessments.</w:t>
      </w:r>
    </w:p>
    <w:p>
      <w:pPr>
        <w:pStyle w:val="FirstParagraph"/>
      </w:pPr>
      <w:r>
        <w:rPr>
          <w:bCs/>
          <w:b/>
        </w:rPr>
        <w:t xml:space="preserve">Certification in Gas Installation (CIGE)</w:t>
      </w:r>
    </w:p>
    <w:p>
      <w:pPr>
        <w:pStyle w:val="BodyText"/>
      </w:pPr>
      <w:r>
        <w:rPr>
          <w:iCs/>
          <w:i/>
        </w:rPr>
        <w:t xml:space="preserve">Belgian Institute of Gas Technicians, Brussels, Belgium | 2017</w:t>
      </w:r>
    </w:p>
    <w:p>
      <w:pPr>
        <w:numPr>
          <w:ilvl w:val="0"/>
          <w:numId w:val="1006"/>
        </w:numPr>
        <w:pStyle w:val="Compact"/>
      </w:pPr>
      <w:r>
        <w:t xml:space="preserve">Qualified to install and maintain gas appliances in compliance with Belgian safety regulations.</w:t>
      </w:r>
    </w:p>
    <w:p>
      <w:pPr>
        <w:pStyle w:val="FirstParagraph"/>
      </w:pPr>
      <w:r>
        <w:rPr>
          <w:bCs/>
          <w:b/>
        </w:rPr>
        <w:t xml:space="preserve">First Aid &amp; Safety Training</w:t>
      </w:r>
    </w:p>
    <w:p>
      <w:pPr>
        <w:pStyle w:val="BodyText"/>
      </w:pPr>
      <w:r>
        <w:rPr>
          <w:iCs/>
          <w:i/>
        </w:rPr>
        <w:t xml:space="preserve">Red Cross Brussels, Belgium | 2019</w:t>
      </w:r>
    </w:p>
    <w:p>
      <w:pPr>
        <w:numPr>
          <w:ilvl w:val="0"/>
          <w:numId w:val="1007"/>
        </w:numPr>
        <w:pStyle w:val="Compact"/>
      </w:pPr>
      <w:r>
        <w:t xml:space="preserve">Certified in CPR and workplace safety protocols for plumbing environments.</w:t>
      </w:r>
    </w:p>
    <w:bookmarkEnd w:id="26"/>
    <w:bookmarkStart w:id="27" w:name="professional-affiliations"/>
    <w:p>
      <w:pPr>
        <w:pStyle w:val="Heading2"/>
      </w:pPr>
      <w:r>
        <w:t xml:space="preserve">Professional Affiliations</w:t>
      </w:r>
    </w:p>
    <w:p>
      <w:pPr>
        <w:numPr>
          <w:ilvl w:val="0"/>
          <w:numId w:val="1008"/>
        </w:numPr>
        <w:pStyle w:val="Compact"/>
      </w:pPr>
      <w:r>
        <w:rPr>
          <w:bCs/>
          <w:b/>
        </w:rPr>
        <w:t xml:space="preserve">Belgian Association of Plumbers (AISP)</w:t>
      </w:r>
      <w:r>
        <w:t xml:space="preserve"> </w:t>
      </w:r>
      <w:r>
        <w:t xml:space="preserve">– Member since 2018, attending annual conferences on innovation in plumbing technology in Belgium Brussels.</w:t>
      </w:r>
    </w:p>
    <w:p>
      <w:pPr>
        <w:numPr>
          <w:ilvl w:val="0"/>
          <w:numId w:val="1008"/>
        </w:numPr>
        <w:pStyle w:val="Compact"/>
      </w:pPr>
      <w:r>
        <w:rPr>
          <w:bCs/>
          <w:b/>
        </w:rPr>
        <w:t xml:space="preserve">Eco-Plumbing Network</w:t>
      </w:r>
      <w:r>
        <w:t xml:space="preserve"> </w:t>
      </w:r>
      <w:r>
        <w:t xml:space="preserve">– Collaborated on projects promoting water-saving fixtures and energy-efficient systems for clients in the Brussels-Capital Region.</w:t>
      </w:r>
    </w:p>
    <w:bookmarkEnd w:id="27"/>
    <w:bookmarkStart w:id="28"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Dutch (Proficient)</w:t>
      </w:r>
    </w:p>
    <w:p>
      <w:pPr>
        <w:numPr>
          <w:ilvl w:val="0"/>
          <w:numId w:val="1009"/>
        </w:numPr>
        <w:pStyle w:val="Compact"/>
      </w:pPr>
      <w:r>
        <w:t xml:space="preserve">English (Fluent)</w:t>
      </w:r>
    </w:p>
    <w:bookmarkEnd w:id="28"/>
    <w:bookmarkStart w:id="29" w:name="projects-achievements"/>
    <w:p>
      <w:pPr>
        <w:pStyle w:val="Heading2"/>
      </w:pPr>
      <w:r>
        <w:t xml:space="preserve">Projects &amp; Achievements</w:t>
      </w:r>
    </w:p>
    <w:p>
      <w:pPr>
        <w:pStyle w:val="FirstParagraph"/>
      </w:pPr>
      <w:r>
        <w:rPr>
          <w:bCs/>
          <w:b/>
        </w:rPr>
        <w:t xml:space="preserve">Renovation of Historical Building in Brussels City Center</w:t>
      </w:r>
    </w:p>
    <w:p>
      <w:pPr>
        <w:numPr>
          <w:ilvl w:val="0"/>
          <w:numId w:val="1010"/>
        </w:numPr>
        <w:pStyle w:val="Compact"/>
      </w:pPr>
      <w:r>
        <w:t xml:space="preserve">Replaced outdated plumbing systems while preserving the building’s architectural integrity.</w:t>
      </w:r>
    </w:p>
    <w:p>
      <w:pPr>
        <w:numPr>
          <w:ilvl w:val="0"/>
          <w:numId w:val="1010"/>
        </w:numPr>
        <w:pStyle w:val="Compact"/>
      </w:pPr>
      <w:r>
        <w:t xml:space="preserve">Innovated solutions to integrate modern fixtures without compromising the historical design, earning recognition from local heritage authorities.</w:t>
      </w:r>
    </w:p>
    <w:p>
      <w:pPr>
        <w:pStyle w:val="FirstParagraph"/>
      </w:pPr>
      <w:r>
        <w:rPr>
          <w:bCs/>
          <w:b/>
        </w:rPr>
        <w:t xml:space="preserve">Smart Plumbing System Installation for a Commercial Complex in Brussels</w:t>
      </w:r>
    </w:p>
    <w:p>
      <w:pPr>
        <w:numPr>
          <w:ilvl w:val="0"/>
          <w:numId w:val="1011"/>
        </w:numPr>
        <w:pStyle w:val="Compact"/>
      </w:pPr>
      <w:r>
        <w:t xml:space="preserve">Implemented IoT-enabled water monitoring systems to reduce waste and improve efficiency for a multinational corporation’s office in Belgium Brussels.</w:t>
      </w:r>
    </w:p>
    <w:p>
      <w:pPr>
        <w:numPr>
          <w:ilvl w:val="0"/>
          <w:numId w:val="1011"/>
        </w:numPr>
        <w:pStyle w:val="Compact"/>
      </w:pPr>
      <w:r>
        <w:t xml:space="preserve">Reduced water consumption by 30% within the first year of operation.</w:t>
      </w:r>
    </w:p>
    <w:bookmarkEnd w:id="29"/>
    <w:bookmarkStart w:id="30" w:name="Xbfa36c243ed8c1093006ccb7d57ce24ba540a7f"/>
    <w:p>
      <w:pPr>
        <w:pStyle w:val="Heading2"/>
      </w:pPr>
      <w:r>
        <w:t xml:space="preserve">Why Choose Me as a Plumber in Belgium Brussels?</w:t>
      </w:r>
    </w:p>
    <w:p>
      <w:pPr>
        <w:pStyle w:val="FirstParagraph"/>
      </w:pPr>
      <w:r>
        <w:t xml:space="preserve">I am a dedicated Plumber with a deep understanding of the unique challenges and opportunities in Belgium Brussels. My expertise spans both modern and traditional plumbing systems, ensuring I can adapt to any project, whether it’s restoring an old townhouse or installing cutting-edge infrastructure in a new building. With a strong commitment to quality, safety, and client satisfaction, I am confident in delivering solutions that meet the high standards of the Belgian market. My goal is to provide reliable and efficient plumbing services that enhance the comfort and value of properties across Belgium Brussels.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Belgium Brussels</dc:title>
  <dc:creator/>
  <dc:language>en</dc:language>
  <cp:keywords/>
  <dcterms:created xsi:type="dcterms:W3CDTF">2026-07-20T23:36:02Z</dcterms:created>
  <dcterms:modified xsi:type="dcterms:W3CDTF">2026-07-20T23:36:02Z</dcterms:modified>
</cp:coreProperties>
</file>

<file path=docProps/custom.xml><?xml version="1.0" encoding="utf-8"?>
<Properties xmlns="http://schemas.openxmlformats.org/officeDocument/2006/custom-properties" xmlns:vt="http://schemas.openxmlformats.org/officeDocument/2006/docPropsVTypes"/>
</file>