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resume-for-plumber-in-india-mumbai"/>
    <w:p>
      <w:pPr>
        <w:pStyle w:val="Heading1"/>
      </w:pPr>
      <w:r>
        <w:t xml:space="preserve">Resume for Plumber in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Rajesh Kumar</w:t>
      </w:r>
      <w:r>
        <w:br/>
      </w:r>
      <w:r>
        <w:rPr>
          <w:bCs/>
          <w:b/>
        </w:rPr>
        <w:t xml:space="preserve">Address:</w:t>
      </w:r>
      <w:r>
        <w:t xml:space="preserve"> </w:t>
      </w:r>
      <w:r>
        <w:t xml:space="preserve">123, Mahim Colony, Mumbai, Maharashtra, India</w:t>
      </w:r>
      <w:r>
        <w:br/>
      </w:r>
      <w:r>
        <w:rPr>
          <w:bCs/>
          <w:b/>
        </w:rPr>
        <w:t xml:space="preserve">Contact:</w:t>
      </w:r>
      <w:r>
        <w:t xml:space="preserve"> </w:t>
      </w:r>
      <w:r>
        <w:t xml:space="preserve">+91 9876543210 | rajesh.kumar@example.com</w:t>
      </w:r>
    </w:p>
    <w:bookmarkEnd w:id="20"/>
    <w:bookmarkStart w:id="21" w:name="professional-summary"/>
    <w:p>
      <w:pPr>
        <w:pStyle w:val="Heading2"/>
      </w:pPr>
      <w:r>
        <w:t xml:space="preserve">Professional Summary</w:t>
      </w:r>
    </w:p>
    <w:p>
      <w:pPr>
        <w:pStyle w:val="FirstParagraph"/>
      </w:pPr>
      <w:r>
        <w:t xml:space="preserve">A highly skilled and experienced plumber with over 10 years of expertise in India Mumbai, specializing in residential, commercial, and industrial plumbing solutions. A dedicated professional who understands the unique challenges of urban infrastructure in India, including water supply fluctuations and high-rise building systems. Proficient in installing, repairing, and maintaining plumbing systems while adhering to local building codes and safety standards. Committed to delivering quality service tailored to the needs of Mumbai's diverse population.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ABC Plumbing Services, Mumbai, India</w:t>
      </w:r>
      <w:r>
        <w:t xml:space="preserve"> </w:t>
      </w:r>
      <w:r>
        <w:t xml:space="preserve">| January 2018 – Present</w:t>
      </w:r>
    </w:p>
    <w:p>
      <w:pPr>
        <w:numPr>
          <w:ilvl w:val="0"/>
          <w:numId w:val="1001"/>
        </w:numPr>
        <w:pStyle w:val="Compact"/>
      </w:pPr>
      <w:r>
        <w:t xml:space="preserve">Led a team of 5 plumbers to handle residential and commercial projects in Mumbai, including renovations and new installations.</w:t>
      </w:r>
    </w:p>
    <w:p>
      <w:pPr>
        <w:numPr>
          <w:ilvl w:val="0"/>
          <w:numId w:val="1001"/>
        </w:numPr>
        <w:pStyle w:val="Compact"/>
      </w:pPr>
      <w:r>
        <w:t xml:space="preserve">Specialized in troubleshooting complex issues such as water leakage, clogged drains, and faulty water heater systems.</w:t>
      </w:r>
    </w:p>
    <w:p>
      <w:pPr>
        <w:numPr>
          <w:ilvl w:val="0"/>
          <w:numId w:val="1001"/>
        </w:numPr>
        <w:pStyle w:val="Compact"/>
      </w:pPr>
      <w:r>
        <w:t xml:space="preserve">Collaborated with contractors to ensure compliance with Indian plumbing standards (e.g., IS 11629:2003) and municipal regulations.</w:t>
      </w:r>
    </w:p>
    <w:p>
      <w:pPr>
        <w:numPr>
          <w:ilvl w:val="0"/>
          <w:numId w:val="1001"/>
        </w:numPr>
        <w:pStyle w:val="Compact"/>
      </w:pPr>
      <w:r>
        <w:t xml:space="preserve">Provided emergency services for urgent plumbing failures in high-rise apartments across Mumbai.</w:t>
      </w:r>
    </w:p>
    <w:p>
      <w:pPr>
        <w:numPr>
          <w:ilvl w:val="0"/>
          <w:numId w:val="1001"/>
        </w:numPr>
        <w:pStyle w:val="Compact"/>
      </w:pPr>
      <w:r>
        <w:t xml:space="preserve">Trained junior plumbers on the use of local materials like PVC, copper, and galvanized steel pipes commonly used in India.</w:t>
      </w:r>
    </w:p>
    <w:bookmarkEnd w:id="22"/>
    <w:bookmarkStart w:id="23" w:name="plumbing-assistant"/>
    <w:p>
      <w:pPr>
        <w:pStyle w:val="Heading3"/>
      </w:pPr>
      <w:r>
        <w:t xml:space="preserve">Plumbing Assistant</w:t>
      </w:r>
    </w:p>
    <w:p>
      <w:pPr>
        <w:pStyle w:val="FirstParagraph"/>
      </w:pPr>
      <w:r>
        <w:rPr>
          <w:bCs/>
          <w:b/>
        </w:rPr>
        <w:t xml:space="preserve">XYZ Home Solutions, Mumbai, India</w:t>
      </w:r>
      <w:r>
        <w:t xml:space="preserve"> </w:t>
      </w:r>
      <w:r>
        <w:t xml:space="preserve">| June 2015 – December 2017</w:t>
      </w:r>
    </w:p>
    <w:p>
      <w:pPr>
        <w:numPr>
          <w:ilvl w:val="0"/>
          <w:numId w:val="1002"/>
        </w:numPr>
        <w:pStyle w:val="Compact"/>
      </w:pPr>
      <w:r>
        <w:t xml:space="preserve">Aided in the installation of water supply and drainage systems for new residential complexes in Mumbai.</w:t>
      </w:r>
    </w:p>
    <w:p>
      <w:pPr>
        <w:numPr>
          <w:ilvl w:val="0"/>
          <w:numId w:val="1002"/>
        </w:numPr>
        <w:pStyle w:val="Compact"/>
      </w:pPr>
      <w:r>
        <w:t xml:space="preserve">Assisted in repairing leaks and faulty plumbing fixtures for clients across South Mumbai.</w:t>
      </w:r>
    </w:p>
    <w:p>
      <w:pPr>
        <w:numPr>
          <w:ilvl w:val="0"/>
          <w:numId w:val="1002"/>
        </w:numPr>
        <w:pStyle w:val="Compact"/>
      </w:pPr>
      <w:r>
        <w:t xml:space="preserve">Ensured adherence to safety protocols while working with tools like pipe cutters, soldering equipment, and hydro-jetting machines.</w:t>
      </w:r>
    </w:p>
    <w:p>
      <w:pPr>
        <w:numPr>
          <w:ilvl w:val="0"/>
          <w:numId w:val="1002"/>
        </w:numPr>
        <w:pStyle w:val="Compact"/>
      </w:pPr>
      <w:r>
        <w:t xml:space="preserve">Engaged with customers to understand their requirements and provide cost-effective solutions tailored to Indian households.</w:t>
      </w:r>
    </w:p>
    <w:bookmarkEnd w:id="23"/>
    <w:bookmarkStart w:id="24" w:name="apprentice-plumber"/>
    <w:p>
      <w:pPr>
        <w:pStyle w:val="Heading3"/>
      </w:pPr>
      <w:r>
        <w:t xml:space="preserve">Apprentice Plumber</w:t>
      </w:r>
    </w:p>
    <w:p>
      <w:pPr>
        <w:pStyle w:val="FirstParagraph"/>
      </w:pPr>
      <w:r>
        <w:rPr>
          <w:bCs/>
          <w:b/>
        </w:rPr>
        <w:t xml:space="preserve">PQR Technical Institute, Mumbai, India</w:t>
      </w:r>
      <w:r>
        <w:t xml:space="preserve"> </w:t>
      </w:r>
      <w:r>
        <w:t xml:space="preserve">| July 2013 – May 2015</w:t>
      </w:r>
    </w:p>
    <w:p>
      <w:pPr>
        <w:numPr>
          <w:ilvl w:val="0"/>
          <w:numId w:val="1003"/>
        </w:numPr>
        <w:pStyle w:val="Compact"/>
      </w:pPr>
      <w:r>
        <w:t xml:space="preserve">Gained hands-on training in pipe fitting, drain unblocking, and water heater installation under the guidance of certified professionals.</w:t>
      </w:r>
    </w:p>
    <w:p>
      <w:pPr>
        <w:numPr>
          <w:ilvl w:val="0"/>
          <w:numId w:val="1003"/>
        </w:numPr>
        <w:pStyle w:val="Compact"/>
      </w:pPr>
      <w:r>
        <w:t xml:space="preserve">Familiarized with local plumbing codes and practices specific to Mumbai’s urban infrastructure.</w:t>
      </w:r>
    </w:p>
    <w:p>
      <w:pPr>
        <w:numPr>
          <w:ilvl w:val="0"/>
          <w:numId w:val="1003"/>
        </w:numPr>
        <w:pStyle w:val="Compact"/>
      </w:pPr>
      <w:r>
        <w:t xml:space="preserve">Completed projects involving septic tank maintenance and sewage system upgrades for residential areas.</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Pipe installation, drain unclogging, water heater repair, and sewer system maintenance.</w:t>
      </w:r>
    </w:p>
    <w:p>
      <w:pPr>
        <w:numPr>
          <w:ilvl w:val="0"/>
          <w:numId w:val="1004"/>
        </w:numPr>
        <w:pStyle w:val="Compact"/>
      </w:pPr>
      <w:r>
        <w:rPr>
          <w:bCs/>
          <w:b/>
        </w:rPr>
        <w:t xml:space="preserve">Local Knowledge:</w:t>
      </w:r>
      <w:r>
        <w:t xml:space="preserve"> </w:t>
      </w:r>
      <w:r>
        <w:t xml:space="preserve">Proficient in using Indian plumbing materials (e.g., LPG cylinders, galvanized pipes) and understanding Mumbai’s municipal water supply challenges.</w:t>
      </w:r>
    </w:p>
    <w:p>
      <w:pPr>
        <w:numPr>
          <w:ilvl w:val="0"/>
          <w:numId w:val="1004"/>
        </w:numPr>
        <w:pStyle w:val="Compact"/>
      </w:pPr>
      <w:r>
        <w:rPr>
          <w:bCs/>
          <w:b/>
        </w:rPr>
        <w:t xml:space="preserve">Problem-Solving:</w:t>
      </w:r>
      <w:r>
        <w:t xml:space="preserve"> </w:t>
      </w:r>
      <w:r>
        <w:t xml:space="preserve">Skilled in diagnosing and resolving complex plumbing issues in residential and commercial settings across India.</w:t>
      </w:r>
    </w:p>
    <w:p>
      <w:pPr>
        <w:numPr>
          <w:ilvl w:val="0"/>
          <w:numId w:val="1004"/>
        </w:numPr>
        <w:pStyle w:val="Compact"/>
      </w:pPr>
      <w:r>
        <w:rPr>
          <w:bCs/>
          <w:b/>
        </w:rPr>
        <w:t xml:space="preserve">Craftsmanship:</w:t>
      </w:r>
      <w:r>
        <w:t xml:space="preserve"> </w:t>
      </w:r>
      <w:r>
        <w:t xml:space="preserve">Experienced in both traditional Indian plumbing techniques and modern technologies like tankless water heaters.</w:t>
      </w:r>
    </w:p>
    <w:p>
      <w:pPr>
        <w:numPr>
          <w:ilvl w:val="0"/>
          <w:numId w:val="1004"/>
        </w:numPr>
        <w:pStyle w:val="Compact"/>
      </w:pPr>
      <w:r>
        <w:rPr>
          <w:bCs/>
          <w:b/>
        </w:rPr>
        <w:t xml:space="preserve">Customer Service:</w:t>
      </w:r>
      <w:r>
        <w:t xml:space="preserve"> </w:t>
      </w:r>
      <w:r>
        <w:t xml:space="preserve">Strong communication skills to explain solutions to clients, with fluency in Hindi and English.</w:t>
      </w:r>
    </w:p>
    <w:p>
      <w:pPr>
        <w:numPr>
          <w:ilvl w:val="0"/>
          <w:numId w:val="1004"/>
        </w:numPr>
        <w:pStyle w:val="Compact"/>
      </w:pPr>
      <w:r>
        <w:rPr>
          <w:bCs/>
          <w:b/>
        </w:rPr>
        <w:t xml:space="preserve">Safety Compliance:</w:t>
      </w:r>
      <w:r>
        <w:t xml:space="preserve"> </w:t>
      </w:r>
      <w:r>
        <w:t xml:space="preserve">Adheres to OSHA standards and local safety regulations while working on high-rise buildings in Mumbai.</w:t>
      </w:r>
    </w:p>
    <w:bookmarkEnd w:id="26"/>
    <w:bookmarkStart w:id="27" w:name="education"/>
    <w:p>
      <w:pPr>
        <w:pStyle w:val="Heading2"/>
      </w:pPr>
      <w:r>
        <w:t xml:space="preserve">Education</w:t>
      </w:r>
    </w:p>
    <w:p>
      <w:pPr>
        <w:pStyle w:val="FirstParagraph"/>
      </w:pPr>
      <w:r>
        <w:rPr>
          <w:bCs/>
          <w:b/>
        </w:rPr>
        <w:t xml:space="preserve">Diploma in Plumbing Technology</w:t>
      </w:r>
      <w:r>
        <w:br/>
      </w:r>
      <w:r>
        <w:t xml:space="preserve">Mumbai Polytechnic Institute, Maharashtra, India | 2013</w:t>
      </w:r>
    </w:p>
    <w:bookmarkEnd w:id="27"/>
    <w:bookmarkStart w:id="28" w:name="certifications"/>
    <w:p>
      <w:pPr>
        <w:pStyle w:val="Heading2"/>
      </w:pPr>
      <w:r>
        <w:t xml:space="preserve">Certifications</w:t>
      </w:r>
    </w:p>
    <w:p>
      <w:pPr>
        <w:numPr>
          <w:ilvl w:val="0"/>
          <w:numId w:val="1005"/>
        </w:numPr>
        <w:pStyle w:val="Compact"/>
      </w:pPr>
      <w:r>
        <w:rPr>
          <w:bCs/>
          <w:b/>
        </w:rPr>
        <w:t xml:space="preserve">NCVT Certification in Plumbing</w:t>
      </w:r>
      <w:r>
        <w:t xml:space="preserve"> </w:t>
      </w:r>
      <w:r>
        <w:t xml:space="preserve">– National Council for Vocational Training (NCVT), India | 2015</w:t>
      </w:r>
    </w:p>
    <w:p>
      <w:pPr>
        <w:numPr>
          <w:ilvl w:val="0"/>
          <w:numId w:val="1005"/>
        </w:numPr>
        <w:pStyle w:val="Compact"/>
      </w:pPr>
      <w:r>
        <w:rPr>
          <w:bCs/>
          <w:b/>
        </w:rPr>
        <w:t xml:space="preserve">OHSAS 18001 Safety Compliance</w:t>
      </w:r>
      <w:r>
        <w:t xml:space="preserve"> </w:t>
      </w:r>
      <w:r>
        <w:t xml:space="preserve">– Indian Institute of Occupational Health, Mumbai | 2019</w:t>
      </w:r>
    </w:p>
    <w:p>
      <w:pPr>
        <w:numPr>
          <w:ilvl w:val="0"/>
          <w:numId w:val="1005"/>
        </w:numPr>
        <w:pStyle w:val="Compact"/>
      </w:pPr>
      <w:r>
        <w:rPr>
          <w:bCs/>
          <w:b/>
        </w:rPr>
        <w:t xml:space="preserve">Advanced Pipe Fitting Workshop</w:t>
      </w:r>
      <w:r>
        <w:t xml:space="preserve"> </w:t>
      </w:r>
      <w:r>
        <w:t xml:space="preserve">– Maharashtra Building &amp; Construction Industry Association | 2020</w:t>
      </w:r>
    </w:p>
    <w:bookmarkEnd w:id="28"/>
    <w:bookmarkStart w:id="29" w:name="projects-contributions"/>
    <w:p>
      <w:pPr>
        <w:pStyle w:val="Heading2"/>
      </w:pPr>
      <w:r>
        <w:t xml:space="preserve">Projects &amp; Contributions</w:t>
      </w:r>
    </w:p>
    <w:p>
      <w:pPr>
        <w:pStyle w:val="FirstParagraph"/>
      </w:pPr>
      <w:r>
        <w:rPr>
          <w:bCs/>
          <w:b/>
        </w:rPr>
        <w:t xml:space="preserve">Mumbai High-Rise Plumbing Project (2019-2021)</w:t>
      </w:r>
      <w:r>
        <w:br/>
      </w:r>
      <w:r>
        <w:t xml:space="preserve">Collaborated with architects and contractors to design and install plumbing systems for a 30-story residential complex in Bandra, Mumbai. Focused on optimizing water pressure for high-rise buildings and ensuring compliance with India’s building codes.</w:t>
      </w:r>
    </w:p>
    <w:p>
      <w:pPr>
        <w:pStyle w:val="BodyText"/>
      </w:pPr>
      <w:r>
        <w:rPr>
          <w:bCs/>
          <w:b/>
        </w:rPr>
        <w:t xml:space="preserve">Community Water Conservation Initiative (2018)</w:t>
      </w:r>
      <w:r>
        <w:br/>
      </w:r>
      <w:r>
        <w:t xml:space="preserve">Participated in a local project to retrofit homes in Dharavi with rainwater harvesting systems, reducing dependency on municipal water supply. Highlighted the importance of sustainable plumbing solutions in densely populated areas like India Mumbai.</w:t>
      </w:r>
    </w:p>
    <w:bookmarkEnd w:id="29"/>
    <w:bookmarkStart w:id="30" w:name="language-additional-skills"/>
    <w:p>
      <w:pPr>
        <w:pStyle w:val="Heading2"/>
      </w:pPr>
      <w:r>
        <w:t xml:space="preserve">Language &amp; Additional Skills</w:t>
      </w:r>
    </w:p>
    <w:p>
      <w:pPr>
        <w:numPr>
          <w:ilvl w:val="0"/>
          <w:numId w:val="1006"/>
        </w:numPr>
        <w:pStyle w:val="Compact"/>
      </w:pPr>
      <w:r>
        <w:rPr>
          <w:bCs/>
          <w:b/>
        </w:rPr>
        <w:t xml:space="preserve">Languages:</w:t>
      </w:r>
      <w:r>
        <w:t xml:space="preserve"> </w:t>
      </w:r>
      <w:r>
        <w:t xml:space="preserve">Hindi (Fluent), English (Proficient)</w:t>
      </w:r>
    </w:p>
    <w:p>
      <w:pPr>
        <w:numPr>
          <w:ilvl w:val="0"/>
          <w:numId w:val="1006"/>
        </w:numPr>
        <w:pStyle w:val="Compact"/>
      </w:pPr>
      <w:r>
        <w:rPr>
          <w:bCs/>
          <w:b/>
        </w:rPr>
        <w:t xml:space="preserve">Tools &amp; Equipment:</w:t>
      </w:r>
      <w:r>
        <w:t xml:space="preserve"> </w:t>
      </w:r>
      <w:r>
        <w:t xml:space="preserve">Pipe cutters, pressure testing kits, drain snakes, and soldering tools.</w:t>
      </w:r>
    </w:p>
    <w:p>
      <w:pPr>
        <w:numPr>
          <w:ilvl w:val="0"/>
          <w:numId w:val="1006"/>
        </w:numPr>
        <w:pStyle w:val="Compact"/>
      </w:pPr>
      <w:r>
        <w:rPr>
          <w:bCs/>
          <w:b/>
        </w:rPr>
        <w:t xml:space="preserve">Software:</w:t>
      </w:r>
      <w:r>
        <w:t xml:space="preserve"> </w:t>
      </w:r>
      <w:r>
        <w:t xml:space="preserve">Basic knowledge of CAD for reading plumbing blueprints.</w:t>
      </w:r>
    </w:p>
    <w:bookmarkEnd w:id="30"/>
    <w:p>
      <w:pPr>
        <w:pStyle w:val="FirstParagraph"/>
      </w:pPr>
      <w:r>
        <w:rPr>
          <w:iCs/>
          <w:i/>
        </w:rPr>
        <w:t xml:space="preserve">This resume is tailored for a Plumber in India Mumbai, emphasizing local expertise, technical skills, and adherence to Indian standards. It reflects the unique demands of urban plumbing in one of India’s most populous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India Mumbai</dc:title>
  <dc:creator/>
  <dc:language>en</dc:language>
  <cp:keywords/>
  <dcterms:created xsi:type="dcterms:W3CDTF">2026-07-21T11:40:36Z</dcterms:created>
  <dcterms:modified xsi:type="dcterms:W3CDTF">2026-07-21T11:40:36Z</dcterms:modified>
</cp:coreProperties>
</file>

<file path=docProps/custom.xml><?xml version="1.0" encoding="utf-8"?>
<Properties xmlns="http://schemas.openxmlformats.org/officeDocument/2006/custom-properties" xmlns:vt="http://schemas.openxmlformats.org/officeDocument/2006/docPropsVTypes"/>
</file>