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Japan</w:t>
      </w:r>
      <w:r>
        <w:t xml:space="preserve"> </w:t>
      </w:r>
      <w:r>
        <w:t xml:space="preserve">Tokyo</w:t>
      </w:r>
    </w:p>
    <w:bookmarkStart w:id="30" w:name="X15972f015b37e6041732e986d68784aa1f6796f"/>
    <w:p>
      <w:pPr>
        <w:pStyle w:val="Heading1"/>
      </w:pPr>
      <w:r>
        <w:t xml:space="preserve">Resume: Professional Plumber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+81-XXX-XXXX-XXXX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Tokyo, Japan (e.g., Shinjuku Ward, 100-8111)</w:t>
      </w:r>
    </w:p>
    <w:bookmarkEnd w:id="20"/>
    <w:bookmarkStart w:id="21" w:name="professional-summary"/>
    <w:p>
      <w:pPr>
        <w:pStyle w:val="Heading2"/>
      </w:pPr>
      <w:r>
        <w:t xml:space="preserve">Professional Summary</w:t>
      </w:r>
    </w:p>
    <w:p>
      <w:pPr>
        <w:pStyle w:val="FirstParagraph"/>
      </w:pPr>
      <w:r>
        <w:t xml:space="preserve">I am a highly skilled and experienced Plumber with over [X years] of expertise in delivering high-quality plumbing solutions across Japan Tokyo. My career has focused on residential, commercial, and industrial plumbing projects, ensuring compliance with Japanese standards and regulations. With a strong background in installing, repairing, and maintaining water supply systems, drainage networks, and heating systems tailored to the unique demands of Tokyo's urban infrastructure. My dedication to precision, safety protocols, and customer satisfaction makes me an ideal candidate for plumbing roles in Japan Tokyo.</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JAPAN PLUMBING SOLUTIONS CO., LTD.</w:t>
      </w:r>
      <w:r>
        <w:t xml:space="preserve"> </w:t>
      </w:r>
      <w:r>
        <w:t xml:space="preserve">| Tokyo, Japan | [Start Date] – Present</w:t>
      </w:r>
    </w:p>
    <w:p>
      <w:pPr>
        <w:numPr>
          <w:ilvl w:val="0"/>
          <w:numId w:val="1001"/>
        </w:numPr>
        <w:pStyle w:val="Compact"/>
      </w:pPr>
      <w:r>
        <w:t xml:space="preserve">Managed end-to-end plumbing projects for residential and commercial clients in Tokyo, including new construction and renovation works.</w:t>
      </w:r>
    </w:p>
    <w:p>
      <w:pPr>
        <w:numPr>
          <w:ilvl w:val="0"/>
          <w:numId w:val="1001"/>
        </w:numPr>
        <w:pStyle w:val="Compact"/>
      </w:pPr>
      <w:r>
        <w:t xml:space="preserve">Provided emergency plumbing services, addressing leaks, clogs, and pipe failures with rapid response times to minimize disruptions in Japan Tokyo.</w:t>
      </w:r>
    </w:p>
    <w:p>
      <w:pPr>
        <w:numPr>
          <w:ilvl w:val="0"/>
          <w:numId w:val="1001"/>
        </w:numPr>
        <w:pStyle w:val="Compact"/>
      </w:pPr>
      <w:r>
        <w:t xml:space="preserve">Collaborated with architects and contractors to design efficient water systems compliant with Japanese building codes (e.g., JIS standards).</w:t>
      </w:r>
    </w:p>
    <w:p>
      <w:pPr>
        <w:numPr>
          <w:ilvl w:val="0"/>
          <w:numId w:val="1001"/>
        </w:numPr>
        <w:pStyle w:val="Compact"/>
      </w:pPr>
      <w:r>
        <w:t xml:space="preserve">Trained junior plumbers on modern techniques for working with advanced plumbing materials, such as PEX tubing and high-efficiency fixtures common in Tokyo’s infrastructure.</w:t>
      </w:r>
    </w:p>
    <w:p>
      <w:pPr>
        <w:numPr>
          <w:ilvl w:val="0"/>
          <w:numId w:val="1001"/>
        </w:numPr>
        <w:pStyle w:val="Compact"/>
      </w:pPr>
      <w:r>
        <w:t xml:space="preserve">Ensured all work adheres to Japan Tokyo’s environmental regulations, emphasizing water conservation and sustainable practices.</w:t>
      </w:r>
    </w:p>
    <w:bookmarkEnd w:id="22"/>
    <w:bookmarkStart w:id="23" w:name="plumber"/>
    <w:p>
      <w:pPr>
        <w:pStyle w:val="Heading3"/>
      </w:pPr>
      <w:r>
        <w:t xml:space="preserve">Plumber</w:t>
      </w:r>
    </w:p>
    <w:p>
      <w:pPr>
        <w:pStyle w:val="FirstParagraph"/>
      </w:pPr>
      <w:r>
        <w:rPr>
          <w:bCs/>
          <w:b/>
        </w:rPr>
        <w:t xml:space="preserve">KYUSHU WATER SYSTEMS INC.</w:t>
      </w:r>
      <w:r>
        <w:t xml:space="preserve"> </w:t>
      </w:r>
      <w:r>
        <w:t xml:space="preserve">| Fukuoka, Japan | [Start Date] – [End Date]</w:t>
      </w:r>
    </w:p>
    <w:p>
      <w:pPr>
        <w:numPr>
          <w:ilvl w:val="0"/>
          <w:numId w:val="1002"/>
        </w:numPr>
        <w:pStyle w:val="Compact"/>
      </w:pPr>
      <w:r>
        <w:t xml:space="preserve">Installed and maintained plumbing systems for multi-family residential complexes and office buildings in urban Japan Tokyo.</w:t>
      </w:r>
    </w:p>
    <w:p>
      <w:pPr>
        <w:numPr>
          <w:ilvl w:val="0"/>
          <w:numId w:val="1002"/>
        </w:numPr>
        <w:pStyle w:val="Compact"/>
      </w:pPr>
      <w:r>
        <w:t xml:space="preserve">Diagnosed and repaired complex issues in aging infrastructure, including pipe corrosion and pressure fluctuations prevalent in older Tokyo neighborhoods.</w:t>
      </w:r>
    </w:p>
    <w:p>
      <w:pPr>
        <w:numPr>
          <w:ilvl w:val="0"/>
          <w:numId w:val="1002"/>
        </w:numPr>
        <w:pStyle w:val="Compact"/>
      </w:pPr>
      <w:r>
        <w:t xml:space="preserve">Conducted regular inspections to identify potential leaks or inefficiencies, ensuring long-term reliability of systems for clients.</w:t>
      </w:r>
    </w:p>
    <w:p>
      <w:pPr>
        <w:numPr>
          <w:ilvl w:val="0"/>
          <w:numId w:val="1002"/>
        </w:numPr>
        <w:pStyle w:val="Compact"/>
      </w:pPr>
      <w:r>
        <w:t xml:space="preserve">Utilized Japanese-specific tools and materials, such as copper pipes and ceramic valves, to meet local market demands.</w:t>
      </w:r>
    </w:p>
    <w:bookmarkEnd w:id="23"/>
    <w:bookmarkStart w:id="24" w:name="apprentice-plumber"/>
    <w:p>
      <w:pPr>
        <w:pStyle w:val="Heading3"/>
      </w:pPr>
      <w:r>
        <w:t xml:space="preserve">Apprentice Plumber</w:t>
      </w:r>
    </w:p>
    <w:p>
      <w:pPr>
        <w:pStyle w:val="FirstParagraph"/>
      </w:pPr>
      <w:r>
        <w:rPr>
          <w:bCs/>
          <w:b/>
        </w:rPr>
        <w:t xml:space="preserve">TOKYO PLUMBING TRAINING CENTER</w:t>
      </w:r>
      <w:r>
        <w:t xml:space="preserve"> </w:t>
      </w:r>
      <w:r>
        <w:t xml:space="preserve">| Tokyo, Japan | [Start Date] – [End Date]</w:t>
      </w:r>
    </w:p>
    <w:p>
      <w:pPr>
        <w:numPr>
          <w:ilvl w:val="0"/>
          <w:numId w:val="1003"/>
        </w:numPr>
        <w:pStyle w:val="Compact"/>
      </w:pPr>
      <w:r>
        <w:t xml:space="preserve">Gained hands-on experience in pipe fitting, soldering, and drain cleaning under the supervision of certified professionals.</w:t>
      </w:r>
    </w:p>
    <w:p>
      <w:pPr>
        <w:numPr>
          <w:ilvl w:val="0"/>
          <w:numId w:val="1003"/>
        </w:numPr>
        <w:pStyle w:val="Compact"/>
      </w:pPr>
      <w:r>
        <w:t xml:space="preserve">Studied Japanese plumbing codes and safety standards to ensure compliance with industry regulations in Tokyo.</w:t>
      </w:r>
    </w:p>
    <w:p>
      <w:pPr>
        <w:numPr>
          <w:ilvl w:val="0"/>
          <w:numId w:val="1003"/>
        </w:numPr>
        <w:pStyle w:val="Compact"/>
      </w:pPr>
      <w:r>
        <w:t xml:space="preserve">Assisted in the installation of smart plumbing systems for eco-friendly homes, a growing trend in Japan Tokyo’s residential sector.</w:t>
      </w:r>
    </w:p>
    <w:bookmarkEnd w:id="24"/>
    <w:bookmarkEnd w:id="25"/>
    <w:bookmarkStart w:id="26" w:name="education-training"/>
    <w:p>
      <w:pPr>
        <w:pStyle w:val="Heading2"/>
      </w:pPr>
      <w:r>
        <w:t xml:space="preserve">Education &amp; Training</w:t>
      </w:r>
    </w:p>
    <w:p>
      <w:pPr>
        <w:pStyle w:val="FirstParagraph"/>
      </w:pPr>
      <w:r>
        <w:rPr>
          <w:bCs/>
          <w:b/>
        </w:rPr>
        <w:t xml:space="preserve">Vocational School of Plumbing</w:t>
      </w:r>
      <w:r>
        <w:t xml:space="preserve"> </w:t>
      </w:r>
      <w:r>
        <w:t xml:space="preserve">| Tokyo, Japan | [Graduation Year]</w:t>
      </w:r>
    </w:p>
    <w:p>
      <w:pPr>
        <w:numPr>
          <w:ilvl w:val="0"/>
          <w:numId w:val="1004"/>
        </w:numPr>
        <w:pStyle w:val="Compact"/>
      </w:pPr>
      <w:r>
        <w:t xml:space="preserve">Certified in advanced plumbing techniques, including HVAC integration and septic system management.</w:t>
      </w:r>
    </w:p>
    <w:p>
      <w:pPr>
        <w:numPr>
          <w:ilvl w:val="0"/>
          <w:numId w:val="1004"/>
        </w:numPr>
        <w:pStyle w:val="Compact"/>
      </w:pPr>
      <w:r>
        <w:t xml:space="preserve">Completed coursework on Japanese water distribution systems and energy-efficient plumbing solutions.</w:t>
      </w:r>
    </w:p>
    <w:p>
      <w:pPr>
        <w:pStyle w:val="FirstParagraph"/>
      </w:pPr>
      <w:r>
        <w:rPr>
          <w:bCs/>
          <w:b/>
        </w:rPr>
        <w:t xml:space="preserve">International Plumbing Certification</w:t>
      </w:r>
      <w:r>
        <w:t xml:space="preserve"> </w:t>
      </w:r>
      <w:r>
        <w:t xml:space="preserve">| [Country of Origin] | [Year]</w:t>
      </w:r>
    </w:p>
    <w:p>
      <w:pPr>
        <w:numPr>
          <w:ilvl w:val="0"/>
          <w:numId w:val="1005"/>
        </w:numPr>
        <w:pStyle w:val="Compact"/>
      </w:pPr>
      <w:r>
        <w:t xml:space="preserve">Gained foundational knowledge in global plumbing practices, adaptable to Japan Tokyo’s technical requirements.</w:t>
      </w:r>
    </w:p>
    <w:p>
      <w:pPr>
        <w:numPr>
          <w:ilvl w:val="0"/>
          <w:numId w:val="1005"/>
        </w:numPr>
        <w:pStyle w:val="Compact"/>
      </w:pPr>
      <w:r>
        <w:t xml:space="preserve">Learned international standards for pipe pressure testing and material selection.</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Pipe fitting, soldering, drain cleaning, water heater installation, and gas line handling.</w:t>
      </w:r>
    </w:p>
    <w:p>
      <w:pPr>
        <w:numPr>
          <w:ilvl w:val="0"/>
          <w:numId w:val="1006"/>
        </w:numPr>
        <w:pStyle w:val="Compact"/>
      </w:pPr>
      <w:r>
        <w:rPr>
          <w:bCs/>
          <w:b/>
        </w:rPr>
        <w:t xml:space="preserve">Japanese Context:</w:t>
      </w:r>
      <w:r>
        <w:t xml:space="preserve"> </w:t>
      </w:r>
      <w:r>
        <w:t xml:space="preserve">Familiarity with Tokyo’s unique plumbing challenges, such as high-rise building systems and historical building retrofits.</w:t>
      </w:r>
    </w:p>
    <w:p>
      <w:pPr>
        <w:numPr>
          <w:ilvl w:val="0"/>
          <w:numId w:val="1006"/>
        </w:numPr>
        <w:pStyle w:val="Compact"/>
      </w:pPr>
      <w:r>
        <w:rPr>
          <w:bCs/>
          <w:b/>
        </w:rPr>
        <w:t xml:space="preserve">Problem-Solving:</w:t>
      </w:r>
      <w:r>
        <w:t xml:space="preserve"> </w:t>
      </w:r>
      <w:r>
        <w:t xml:space="preserve">Diagnosing complex issues in aging infrastructure and modern systems alike.</w:t>
      </w:r>
    </w:p>
    <w:p>
      <w:pPr>
        <w:numPr>
          <w:ilvl w:val="0"/>
          <w:numId w:val="1006"/>
        </w:numPr>
        <w:pStyle w:val="Compact"/>
      </w:pPr>
      <w:r>
        <w:rPr>
          <w:bCs/>
          <w:b/>
        </w:rPr>
        <w:t xml:space="preserve">Certifications:</w:t>
      </w:r>
      <w:r>
        <w:t xml:space="preserve"> </w:t>
      </w:r>
      <w:r>
        <w:t xml:space="preserve">JIS-compliant installation, OSHA safety standards, and Japanese plumbing licenses (if applicable).</w:t>
      </w:r>
    </w:p>
    <w:p>
      <w:pPr>
        <w:numPr>
          <w:ilvl w:val="0"/>
          <w:numId w:val="1006"/>
        </w:numPr>
        <w:pStyle w:val="Compact"/>
      </w:pPr>
      <w:r>
        <w:rPr>
          <w:bCs/>
          <w:b/>
        </w:rPr>
        <w:t xml:space="preserve">Languages:</w:t>
      </w:r>
      <w:r>
        <w:t xml:space="preserve"> </w:t>
      </w:r>
      <w:r>
        <w:t xml:space="preserve">Fluent in Japanese (N1 level) and proficient in English for documentation or international projects.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Japanese Plumbing License:</w:t>
      </w:r>
      <w:r>
        <w:t xml:space="preserve"> </w:t>
      </w:r>
      <w:r>
        <w:t xml:space="preserve">Certified by the Tokyo Metropolitan Government, valid for commercial and residential work.</w:t>
      </w:r>
    </w:p>
    <w:p>
      <w:pPr>
        <w:numPr>
          <w:ilvl w:val="0"/>
          <w:numId w:val="1007"/>
        </w:numPr>
        <w:pStyle w:val="Compact"/>
      </w:pPr>
      <w:r>
        <w:rPr>
          <w:bCs/>
          <w:b/>
        </w:rPr>
        <w:t xml:space="preserve">OSHA 30-Hour Certification:</w:t>
      </w:r>
      <w:r>
        <w:t xml:space="preserve"> </w:t>
      </w:r>
      <w:r>
        <w:t xml:space="preserve">Ensures compliance with safety standards in Japan Tokyo’s construction sites.</w:t>
      </w:r>
    </w:p>
    <w:p>
      <w:pPr>
        <w:numPr>
          <w:ilvl w:val="0"/>
          <w:numId w:val="1007"/>
        </w:numPr>
        <w:pStyle w:val="Compact"/>
      </w:pPr>
      <w:r>
        <w:rPr>
          <w:bCs/>
          <w:b/>
        </w:rPr>
        <w:t xml:space="preserve">Certified Water Efficient Installer:</w:t>
      </w:r>
      <w:r>
        <w:t xml:space="preserve"> </w:t>
      </w:r>
      <w:r>
        <w:t xml:space="preserve">Specialized in low-flow fixtures and water-saving technologies for eco-conscious clients.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NGOs to repair plumbing systems in underserved areas of Tokyo, improving access to clean water.</w:t>
      </w:r>
    </w:p>
    <w:p>
      <w:pPr>
        <w:pStyle w:val="BodyText"/>
      </w:pPr>
      <w:r>
        <w:rPr>
          <w:bCs/>
          <w:b/>
        </w:rPr>
        <w:t xml:space="preserve">Industry Affiliations:</w:t>
      </w:r>
      <w:r>
        <w:t xml:space="preserve"> </w:t>
      </w:r>
      <w:r>
        <w:t xml:space="preserve">Member of the Japan Plumbing Association (JPA) and the Tokyo Construction Workers Union.</w:t>
      </w:r>
    </w:p>
    <w:p>
      <w:pPr>
        <w:pStyle w:val="BodyText"/>
      </w:pPr>
      <w:r>
        <w:rPr>
          <w:bCs/>
          <w:b/>
        </w:rPr>
        <w:t xml:space="preserve">References:</w:t>
      </w:r>
      <w:r>
        <w:t xml:space="preserve"> </w:t>
      </w:r>
      <w:r>
        <w:t xml:space="preserve">Available upon request, including testimonials from clients and colleagues in Japan Tokyo.</w:t>
      </w:r>
    </w:p>
    <w:bookmarkEnd w:id="29"/>
    <w:p>
      <w:pPr>
        <w:pStyle w:val="BodyText"/>
      </w:pPr>
      <w:r>
        <w:t xml:space="preserve">This Resume is tailored for a Plumber seeking opportunities in Japan Tokyo. It highlights expertise in plumbing solutions that meet the specific needs of the region’s infrastructure and regulatory environment.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Japan Tokyo</dc:title>
  <dc:creator/>
  <dc:language>en</dc:language>
  <cp:keywords/>
  <dcterms:created xsi:type="dcterms:W3CDTF">2026-07-23T10:31:58Z</dcterms:created>
  <dcterms:modified xsi:type="dcterms:W3CDTF">2026-07-23T10:31:58Z</dcterms:modified>
</cp:coreProperties>
</file>

<file path=docProps/custom.xml><?xml version="1.0" encoding="utf-8"?>
<Properties xmlns="http://schemas.openxmlformats.org/officeDocument/2006/custom-properties" xmlns:vt="http://schemas.openxmlformats.org/officeDocument/2006/docPropsVTypes"/>
</file>