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bookmarkStart w:id="32" w:name="X4d99626befb9d7ca1c9358e94ccdc349e4c8e0a"/>
    <w:p>
      <w:pPr>
        <w:pStyle w:val="Heading1"/>
      </w:pPr>
      <w:r>
        <w:t xml:space="preserve">Resume: Police Officer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République, 13000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dedicated Police Officer with over [X years] of experience in maintaining public safety and order in France, specifically within the vibrant and diverse city of Marseille. Proven expertise in crime prevention, community engagement, and emergency response. Committed to upholding the values of the French Republic while serving the unique needs of Marseille's population. Skilled in navigating complex urban environments, collaborating with local authorities, and ensuring public trust through transparency and professionalism.</w:t>
      </w:r>
    </w:p>
    <w:p>
      <w:pPr>
        <w:pStyle w:val="BodyText"/>
      </w:pPr>
      <w:r>
        <w:t xml:space="preserve">As a Police Officer in France Marseille, I have developed a deep understanding of regional challenges, including urban policing, counter-terrorism efforts, and social integration initiatives. My work aligns with the mission of the French police force to protect citizens while fostering a safe and inclusive society. This resume reflects my qualifications to contribute effectively as a Police Officer in France Marseille.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Gendarmerie Nationale, Marseille, France</w:t>
      </w:r>
    </w:p>
    <w:p>
      <w:pPr>
        <w:pStyle w:val="BodyText"/>
      </w:pPr>
      <w:r>
        <w:rPr>
          <w:iCs/>
          <w:i/>
        </w:rPr>
        <w:t xml:space="preserve">[Start Date] – [End Date]</w:t>
      </w:r>
    </w:p>
    <w:p>
      <w:pPr>
        <w:numPr>
          <w:ilvl w:val="0"/>
          <w:numId w:val="1001"/>
        </w:numPr>
        <w:pStyle w:val="Compact"/>
      </w:pPr>
      <w:r>
        <w:t xml:space="preserve">Patrolled high-risk neighborhoods in Marseille to prevent crime and ensure public safety, with a focus on areas such as Vieux-Port and La Joliette.</w:t>
      </w:r>
    </w:p>
    <w:p>
      <w:pPr>
        <w:numPr>
          <w:ilvl w:val="0"/>
          <w:numId w:val="1001"/>
        </w:numPr>
        <w:pStyle w:val="Compact"/>
      </w:pPr>
      <w:r>
        <w:t xml:space="preserve">Responded to emergency calls, including domestic disputes, traffic accidents, and public disturbances, while maintaining composure under pressure.</w:t>
      </w:r>
    </w:p>
    <w:p>
      <w:pPr>
        <w:numPr>
          <w:ilvl w:val="0"/>
          <w:numId w:val="1001"/>
        </w:numPr>
        <w:pStyle w:val="Compact"/>
      </w:pPr>
      <w:r>
        <w:t xml:space="preserve">Collaborated with local authorities and community leaders in France Marseille to build trust and address neighborhood-specific issues.</w:t>
      </w:r>
    </w:p>
    <w:p>
      <w:pPr>
        <w:numPr>
          <w:ilvl w:val="0"/>
          <w:numId w:val="1001"/>
        </w:numPr>
        <w:pStyle w:val="Compact"/>
      </w:pPr>
      <w:r>
        <w:t xml:space="preserve">Conducted investigations into petty crimes, thefts, and cybercrimes linked to organized groups operating in Marseille’s port areas.</w:t>
      </w:r>
    </w:p>
    <w:p>
      <w:pPr>
        <w:numPr>
          <w:ilvl w:val="0"/>
          <w:numId w:val="1001"/>
        </w:numPr>
        <w:pStyle w:val="Compact"/>
      </w:pPr>
      <w:r>
        <w:t xml:space="preserve">Provided support during large-scale events such as the Cannes Film Festival and Marseille’s annual maritime celebrations, ensuring security for thousands of attendees.</w:t>
      </w:r>
    </w:p>
    <w:bookmarkEnd w:id="22"/>
    <w:bookmarkStart w:id="23" w:name="specialized-unit-officer"/>
    <w:p>
      <w:pPr>
        <w:pStyle w:val="Heading3"/>
      </w:pPr>
      <w:r>
        <w:t xml:space="preserve">Specialized Unit Officer</w:t>
      </w:r>
    </w:p>
    <w:p>
      <w:pPr>
        <w:pStyle w:val="FirstParagraph"/>
      </w:pPr>
      <w:r>
        <w:rPr>
          <w:bCs/>
          <w:b/>
        </w:rPr>
        <w:t xml:space="preserve">Policier de Quartier, Police Municipale de Marseille</w:t>
      </w:r>
    </w:p>
    <w:p>
      <w:pPr>
        <w:pStyle w:val="BodyText"/>
      </w:pPr>
      <w:r>
        <w:rPr>
          <w:iCs/>
          <w:i/>
        </w:rPr>
        <w:t xml:space="preserve">[Start Date] – [End Date]</w:t>
      </w:r>
    </w:p>
    <w:p>
      <w:pPr>
        <w:numPr>
          <w:ilvl w:val="0"/>
          <w:numId w:val="1002"/>
        </w:numPr>
        <w:pStyle w:val="Compact"/>
      </w:pPr>
      <w:r>
        <w:t xml:space="preserve">Served as a community liaison officer in the 1st arrondissement of Marseille, focusing on youth engagement and crime prevention programs.</w:t>
      </w:r>
    </w:p>
    <w:p>
      <w:pPr>
        <w:numPr>
          <w:ilvl w:val="0"/>
          <w:numId w:val="1002"/>
        </w:numPr>
        <w:pStyle w:val="Compact"/>
      </w:pPr>
      <w:r>
        <w:t xml:space="preserve">Implemented preventive measures to reduce vandalism and petty theft in public spaces, working closely with local schools and businesses.</w:t>
      </w:r>
    </w:p>
    <w:p>
      <w:pPr>
        <w:numPr>
          <w:ilvl w:val="0"/>
          <w:numId w:val="1002"/>
        </w:numPr>
        <w:pStyle w:val="Compact"/>
      </w:pPr>
      <w:r>
        <w:t xml:space="preserve">Provided language support for French-speaking citizens while assisting non-French speakers through interpreters or multilingual resources.</w:t>
      </w:r>
    </w:p>
    <w:p>
      <w:pPr>
        <w:numPr>
          <w:ilvl w:val="0"/>
          <w:numId w:val="1002"/>
        </w:numPr>
        <w:pStyle w:val="Compact"/>
      </w:pPr>
      <w:r>
        <w:t xml:space="preserve">Trained in the use of modern policing tools, including body cameras and real-time data systems, to enhance transparency and efficiency in France Marseille operations.</w:t>
      </w:r>
    </w:p>
    <w:bookmarkEnd w:id="23"/>
    <w:bookmarkEnd w:id="24"/>
    <w:bookmarkStart w:id="27" w:name="education"/>
    <w:p>
      <w:pPr>
        <w:pStyle w:val="Heading2"/>
      </w:pPr>
      <w:r>
        <w:t xml:space="preserve">Education</w:t>
      </w:r>
    </w:p>
    <w:bookmarkStart w:id="25" w:name="bachelor-of-law-ll.b."/>
    <w:p>
      <w:pPr>
        <w:pStyle w:val="Heading3"/>
      </w:pPr>
      <w:r>
        <w:t xml:space="preserve">Bachelor of Law (LL.B.)</w:t>
      </w:r>
    </w:p>
    <w:p>
      <w:pPr>
        <w:pStyle w:val="FirstParagraph"/>
      </w:pPr>
      <w:r>
        <w:rPr>
          <w:bCs/>
          <w:b/>
        </w:rPr>
        <w:t xml:space="preserve">Université de Provence, Aix-Marseille</w:t>
      </w:r>
    </w:p>
    <w:p>
      <w:pPr>
        <w:pStyle w:val="BodyText"/>
      </w:pPr>
      <w:r>
        <w:rPr>
          <w:iCs/>
          <w:i/>
        </w:rPr>
        <w:t xml:space="preserve">[Graduation Date]</w:t>
      </w:r>
    </w:p>
    <w:p>
      <w:pPr>
        <w:numPr>
          <w:ilvl w:val="0"/>
          <w:numId w:val="1003"/>
        </w:numPr>
        <w:pStyle w:val="Compact"/>
      </w:pPr>
      <w:r>
        <w:t xml:space="preserve">Focused on criminal law, public administration, and human rights, with coursework tailored to French legal frameworks.</w:t>
      </w:r>
    </w:p>
    <w:p>
      <w:pPr>
        <w:numPr>
          <w:ilvl w:val="0"/>
          <w:numId w:val="1003"/>
        </w:numPr>
        <w:pStyle w:val="Compact"/>
      </w:pPr>
      <w:r>
        <w:t xml:space="preserve">Completed a internship with the Marseille Public Prosecutor’s Office to gain hands-on experience in judicial processes.</w:t>
      </w:r>
    </w:p>
    <w:bookmarkEnd w:id="25"/>
    <w:bookmarkStart w:id="26" w:name="police-training-program"/>
    <w:p>
      <w:pPr>
        <w:pStyle w:val="Heading3"/>
      </w:pPr>
      <w:r>
        <w:t xml:space="preserve">Police Training Program</w:t>
      </w:r>
    </w:p>
    <w:p>
      <w:pPr>
        <w:pStyle w:val="FirstParagraph"/>
      </w:pPr>
      <w:r>
        <w:rPr>
          <w:bCs/>
          <w:b/>
        </w:rPr>
        <w:t xml:space="preserve">École Nationale Supérieure de Police, Paris</w:t>
      </w:r>
    </w:p>
    <w:p>
      <w:pPr>
        <w:pStyle w:val="BodyText"/>
      </w:pPr>
      <w:r>
        <w:rPr>
          <w:iCs/>
          <w:i/>
        </w:rPr>
        <w:t xml:space="preserve">[Completion Date]</w:t>
      </w:r>
    </w:p>
    <w:p>
      <w:pPr>
        <w:numPr>
          <w:ilvl w:val="0"/>
          <w:numId w:val="1004"/>
        </w:numPr>
        <w:pStyle w:val="Compact"/>
      </w:pPr>
      <w:r>
        <w:t xml:space="preserve">Graduated with honors in the 2020 cohort, specializing in urban policing and crisis management.</w:t>
      </w:r>
    </w:p>
    <w:p>
      <w:pPr>
        <w:numPr>
          <w:ilvl w:val="0"/>
          <w:numId w:val="1004"/>
        </w:numPr>
        <w:pStyle w:val="Compact"/>
      </w:pPr>
      <w:r>
        <w:t xml:space="preserve">Received advanced training in counter-terrorism, first aid, and de-escalation techniques specific to France Marseille’s socio-political context.</w:t>
      </w:r>
    </w:p>
    <w:bookmarkEnd w:id="26"/>
    <w:bookmarkEnd w:id="27"/>
    <w:bookmarkStart w:id="28"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Proficient in French criminal procedures, evidence collection, and courtroom testimony.</w:t>
      </w:r>
    </w:p>
    <w:p>
      <w:pPr>
        <w:numPr>
          <w:ilvl w:val="0"/>
          <w:numId w:val="1005"/>
        </w:numPr>
        <w:pStyle w:val="Compact"/>
      </w:pPr>
      <w:r>
        <w:rPr>
          <w:bCs/>
          <w:b/>
        </w:rPr>
        <w:t xml:space="preserve">Crisis Management:</w:t>
      </w:r>
      <w:r>
        <w:t xml:space="preserve"> </w:t>
      </w:r>
      <w:r>
        <w:t xml:space="preserve">Skilled in handling emergencies such as riots, hostage situations, and natural disasters in Marseille’s dynamic environment.</w:t>
      </w:r>
    </w:p>
    <w:p>
      <w:pPr>
        <w:numPr>
          <w:ilvl w:val="0"/>
          <w:numId w:val="1005"/>
        </w:numPr>
        <w:pStyle w:val="Compact"/>
      </w:pPr>
      <w:r>
        <w:rPr>
          <w:bCs/>
          <w:b/>
        </w:rPr>
        <w:t xml:space="preserve">Languages:</w:t>
      </w:r>
      <w:r>
        <w:t xml:space="preserve"> </w:t>
      </w:r>
      <w:r>
        <w:t xml:space="preserve">Native French speaker; fluent in English and basic Arabic, reflecting the multicultural nature of France Marseille.</w:t>
      </w:r>
    </w:p>
    <w:p>
      <w:pPr>
        <w:numPr>
          <w:ilvl w:val="0"/>
          <w:numId w:val="1005"/>
        </w:numPr>
        <w:pStyle w:val="Compact"/>
      </w:pPr>
      <w:r>
        <w:rPr>
          <w:bCs/>
          <w:b/>
        </w:rPr>
        <w:t xml:space="preserve">Community Engagement:</w:t>
      </w:r>
      <w:r>
        <w:t xml:space="preserve"> </w:t>
      </w:r>
      <w:r>
        <w:t xml:space="preserve">Experienced in organizing neighborhood watch programs and public safety workshops for residents of Marseille.</w:t>
      </w:r>
    </w:p>
    <w:p>
      <w:pPr>
        <w:numPr>
          <w:ilvl w:val="0"/>
          <w:numId w:val="1005"/>
        </w:numPr>
        <w:pStyle w:val="Compact"/>
      </w:pPr>
      <w:r>
        <w:rPr>
          <w:bCs/>
          <w:b/>
        </w:rPr>
        <w:t xml:space="preserve">Technological Proficiency:</w:t>
      </w:r>
      <w:r>
        <w:t xml:space="preserve"> </w:t>
      </w:r>
      <w:r>
        <w:t xml:space="preserve">Familiar with French police databases (e.g., SIS, Fichier National des Signalements) and mobile communication systems used in Marseille.</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First Aid and CPR Certification:</w:t>
      </w:r>
      <w:r>
        <w:t xml:space="preserve"> </w:t>
      </w:r>
      <w:r>
        <w:t xml:space="preserve">Issued by the French Red Cross (2021).</w:t>
      </w:r>
    </w:p>
    <w:p>
      <w:pPr>
        <w:numPr>
          <w:ilvl w:val="0"/>
          <w:numId w:val="1006"/>
        </w:numPr>
        <w:pStyle w:val="Compact"/>
      </w:pPr>
      <w:r>
        <w:rPr>
          <w:bCs/>
          <w:b/>
        </w:rPr>
        <w:t xml:space="preserve">Counter-Terrorism Training:</w:t>
      </w:r>
      <w:r>
        <w:t xml:space="preserve"> </w:t>
      </w:r>
      <w:r>
        <w:t xml:space="preserve">Completed at the École de Police Nationale, focusing on Marseille’s unique security challenges.</w:t>
      </w:r>
    </w:p>
    <w:p>
      <w:pPr>
        <w:numPr>
          <w:ilvl w:val="0"/>
          <w:numId w:val="1006"/>
        </w:numPr>
        <w:pStyle w:val="Compact"/>
      </w:pPr>
      <w:r>
        <w:rPr>
          <w:bCs/>
          <w:b/>
        </w:rPr>
        <w:t xml:space="preserve">Cybercrime Investigation Course:</w:t>
      </w:r>
      <w:r>
        <w:t xml:space="preserve"> </w:t>
      </w:r>
      <w:r>
        <w:t xml:space="preserve">Advanced training in digital forensics and online safety measures for France Marseille’s growing tech sector.</w:t>
      </w:r>
    </w:p>
    <w:p>
      <w:pPr>
        <w:numPr>
          <w:ilvl w:val="0"/>
          <w:numId w:val="1006"/>
        </w:numPr>
        <w:pStyle w:val="Compact"/>
      </w:pPr>
      <w:r>
        <w:rPr>
          <w:bCs/>
          <w:b/>
        </w:rPr>
        <w:t xml:space="preserve">Polygraph Certification:</w:t>
      </w:r>
      <w:r>
        <w:t xml:space="preserve"> </w:t>
      </w:r>
      <w:r>
        <w:t xml:space="preserve">Trained to administer and interpret polygraph tests as part of investigative procedures.</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 with fluency in regional dialects and colloquial speech.</w:t>
      </w:r>
    </w:p>
    <w:p>
      <w:pPr>
        <w:numPr>
          <w:ilvl w:val="0"/>
          <w:numId w:val="1007"/>
        </w:numPr>
        <w:pStyle w:val="Compact"/>
      </w:pPr>
      <w:r>
        <w:rPr>
          <w:bCs/>
          <w:b/>
        </w:rPr>
        <w:t xml:space="preserve">English:</w:t>
      </w:r>
      <w:r>
        <w:t xml:space="preserve"> </w:t>
      </w:r>
      <w:r>
        <w:t xml:space="preserve">Professional proficiency for communication with international partners and tourists in Marseille.</w:t>
      </w:r>
    </w:p>
    <w:p>
      <w:pPr>
        <w:numPr>
          <w:ilvl w:val="0"/>
          <w:numId w:val="1007"/>
        </w:numPr>
        <w:pStyle w:val="Compact"/>
      </w:pPr>
      <w:r>
        <w:rPr>
          <w:bCs/>
          <w:b/>
        </w:rPr>
        <w:t xml:space="preserve">Arabic:</w:t>
      </w:r>
      <w:r>
        <w:t xml:space="preserve"> </w:t>
      </w:r>
      <w:r>
        <w:t xml:space="preserve">Basic conversational skills, useful for engaging with Marseille’s large Arabic-speaking community.</w:t>
      </w:r>
    </w:p>
    <w:bookmarkEnd w:id="30"/>
    <w:bookmarkStart w:id="31" w:name="other-information"/>
    <w:p>
      <w:pPr>
        <w:pStyle w:val="Heading2"/>
      </w:pPr>
      <w:r>
        <w:t xml:space="preserve">Other Information</w:t>
      </w:r>
    </w:p>
    <w:p>
      <w:pPr>
        <w:pStyle w:val="FirstParagraph"/>
      </w:pPr>
      <w:r>
        <w:rPr>
          <w:bCs/>
          <w:b/>
        </w:rPr>
        <w:t xml:space="preserve">Volunteer Work:</w:t>
      </w:r>
      <w:r>
        <w:t xml:space="preserve"> </w:t>
      </w:r>
      <w:r>
        <w:t xml:space="preserve">Regularly participate in community outreach programs organized by the Marseille Police Department to educate citizens on crime prevention and public safety.</w:t>
      </w:r>
    </w:p>
    <w:p>
      <w:pPr>
        <w:pStyle w:val="BodyText"/>
      </w:pPr>
      <w:r>
        <w:rPr>
          <w:bCs/>
          <w:b/>
        </w:rPr>
        <w:t xml:space="preserve">Hobbies:</w:t>
      </w:r>
      <w:r>
        <w:t xml:space="preserve"> </w:t>
      </w:r>
      <w:r>
        <w:t xml:space="preserve">Passionate about photography, particularly capturing the cultural diversity of France Marseille. Also an avid runner, participating in local charity races to support police initiatives.</w:t>
      </w:r>
    </w:p>
    <w:bookmarkEnd w:id="31"/>
    <w:p>
      <w:pPr>
        <w:pStyle w:val="BodyText"/>
      </w:pPr>
      <w:r>
        <w:t xml:space="preserve">This resume is tailored for a Police Officer role in France Marseille, emphasizing expertise in urban law enforcement and community service. It reflects the applicant’s commitment to upholding the values of the French Republic while addressing the unique challenges of Marseille's dynamic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France Marseille</dc:title>
  <dc:creator/>
  <dc:language>en</dc:language>
  <cp:keywords/>
  <dcterms:created xsi:type="dcterms:W3CDTF">2026-07-23T17:26:45Z</dcterms:created>
  <dcterms:modified xsi:type="dcterms:W3CDTF">2026-07-23T17:26:45Z</dcterms:modified>
</cp:coreProperties>
</file>

<file path=docProps/custom.xml><?xml version="1.0" encoding="utf-8"?>
<Properties xmlns="http://schemas.openxmlformats.org/officeDocument/2006/custom-properties" xmlns:vt="http://schemas.openxmlformats.org/officeDocument/2006/docPropsVTypes"/>
</file>