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France</w:t>
      </w:r>
      <w:r>
        <w:t xml:space="preserve"> </w:t>
      </w:r>
      <w:r>
        <w:t xml:space="preserve">Paris</w:t>
      </w:r>
    </w:p>
    <w:bookmarkStart w:id="31" w:name="resume"/>
    <w:p>
      <w:pPr>
        <w:pStyle w:val="Heading1"/>
      </w:pPr>
      <w:r>
        <w:t xml:space="preserve">Resume</w:t>
      </w:r>
    </w:p>
    <w:p>
      <w:pPr>
        <w:pStyle w:val="FirstParagraph"/>
      </w:pPr>
      <w:r>
        <w:rPr>
          <w:bCs/>
          <w:b/>
        </w:rPr>
        <w:t xml:space="preserve">Police Officer – France Paris</w:t>
      </w:r>
    </w:p>
    <w:bookmarkStart w:id="20" w:name="contact-information"/>
    <w:p>
      <w:pPr>
        <w:pStyle w:val="Heading2"/>
      </w:pPr>
      <w:r>
        <w:t xml:space="preserve">Contact Information</w:t>
      </w:r>
    </w:p>
    <w:p>
      <w:pPr>
        <w:pStyle w:val="FirstParagraph"/>
      </w:pPr>
      <w:r>
        <w:t xml:space="preserve">John Doe</w:t>
      </w:r>
      <w:r>
        <w:br/>
      </w:r>
      <w:r>
        <w:t xml:space="preserve">Email: johndoe@example.com</w:t>
      </w:r>
      <w:r>
        <w:br/>
      </w:r>
      <w:r>
        <w:t xml:space="preserve">Phone: +33 6 12 34 56 78</w:t>
      </w:r>
      <w:r>
        <w:br/>
      </w:r>
      <w:r>
        <w:t xml:space="preserve">Address: Paris, France</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the dynamic urban environment of Paris, France. Proficient in maintaining public safety, enforcing laws, and fostering community trust. Committed to upholding the values of justice and integrity while serving as a vital member of the Paris Police Department. Skilled in crisis management, traffic control, and criminal investigations with a strong understanding of French legal frameworks.</w:t>
      </w:r>
    </w:p>
    <w:bookmarkEnd w:id="21"/>
    <w:bookmarkStart w:id="25" w:name="professional-experience"/>
    <w:p>
      <w:pPr>
        <w:pStyle w:val="Heading2"/>
      </w:pPr>
      <w:r>
        <w:t xml:space="preserve">Professional Experience</w:t>
      </w:r>
    </w:p>
    <w:bookmarkStart w:id="22" w:name="police-officer-paris-police-department"/>
    <w:p>
      <w:pPr>
        <w:pStyle w:val="Heading3"/>
      </w:pPr>
      <w:r>
        <w:t xml:space="preserve">Police Officer – Paris Police Department</w:t>
      </w:r>
    </w:p>
    <w:p>
      <w:pPr>
        <w:pStyle w:val="FirstParagraph"/>
      </w:pPr>
      <w:r>
        <w:rPr>
          <w:iCs/>
          <w:i/>
        </w:rPr>
        <w:t xml:space="preserve">July 2015 – Present</w:t>
      </w:r>
    </w:p>
    <w:p>
      <w:pPr>
        <w:numPr>
          <w:ilvl w:val="0"/>
          <w:numId w:val="1001"/>
        </w:numPr>
        <w:pStyle w:val="Compact"/>
      </w:pPr>
      <w:r>
        <w:t xml:space="preserve">Patrolled high-traffic areas of Paris, including the Eiffel Tower and Champs-Élysées, to ensure public safety and prevent criminal activities.</w:t>
      </w:r>
    </w:p>
    <w:p>
      <w:pPr>
        <w:numPr>
          <w:ilvl w:val="0"/>
          <w:numId w:val="1001"/>
        </w:numPr>
        <w:pStyle w:val="Compact"/>
      </w:pPr>
      <w:r>
        <w:t xml:space="preserve">Conducted routine traffic enforcement, issuing citations for violations such as speeding, drunk driving, and improper parking in compliance with French traffic laws.</w:t>
      </w:r>
    </w:p>
    <w:p>
      <w:pPr>
        <w:numPr>
          <w:ilvl w:val="0"/>
          <w:numId w:val="1001"/>
        </w:numPr>
        <w:pStyle w:val="Compact"/>
      </w:pPr>
      <w:r>
        <w:t xml:space="preserve">Collaborated with local authorities and federal agencies to investigate crimes ranging from petty theft to organized fraud, contributing to the resolution of over 150 cases annually.</w:t>
      </w:r>
    </w:p>
    <w:p>
      <w:pPr>
        <w:numPr>
          <w:ilvl w:val="0"/>
          <w:numId w:val="1001"/>
        </w:numPr>
        <w:pStyle w:val="Compact"/>
      </w:pPr>
      <w:r>
        <w:t xml:space="preserve">Provided emergency response during public events, including the Bastille Day celebrations and major sporting events in Paris, ensuring crowd control and incident management.</w:t>
      </w:r>
    </w:p>
    <w:p>
      <w:pPr>
        <w:numPr>
          <w:ilvl w:val="0"/>
          <w:numId w:val="1001"/>
        </w:numPr>
        <w:pStyle w:val="Compact"/>
      </w:pPr>
      <w:r>
        <w:t xml:space="preserve">Participated in community engagement initiatives, organizing workshops on crime prevention and building trust between law enforcement and residents of Parisian neighborhoods.</w:t>
      </w:r>
    </w:p>
    <w:bookmarkEnd w:id="22"/>
    <w:bookmarkStart w:id="23" w:name="X17ed06d2f5ed75e97ec1d5cf24403994a6e2467"/>
    <w:p>
      <w:pPr>
        <w:pStyle w:val="Heading3"/>
      </w:pPr>
      <w:r>
        <w:t xml:space="preserve">Community Policing Officer – 1st Arrondissement, Paris</w:t>
      </w:r>
    </w:p>
    <w:p>
      <w:pPr>
        <w:pStyle w:val="FirstParagraph"/>
      </w:pPr>
      <w:r>
        <w:rPr>
          <w:iCs/>
          <w:i/>
        </w:rPr>
        <w:t xml:space="preserve">March 2012 – June 2015</w:t>
      </w:r>
    </w:p>
    <w:p>
      <w:pPr>
        <w:numPr>
          <w:ilvl w:val="0"/>
          <w:numId w:val="1002"/>
        </w:numPr>
        <w:pStyle w:val="Compact"/>
      </w:pPr>
      <w:r>
        <w:t xml:space="preserve">Focused on fostering relationships with residents and businesses in the heart of Paris to address local concerns and improve quality of life.</w:t>
      </w:r>
    </w:p>
    <w:p>
      <w:pPr>
        <w:numPr>
          <w:ilvl w:val="0"/>
          <w:numId w:val="1002"/>
        </w:numPr>
        <w:pStyle w:val="Compact"/>
      </w:pPr>
      <w:r>
        <w:t xml:space="preserve">Implemented neighborhood watch programs, reducing reported crimes by 20% in the area through proactive engagement.</w:t>
      </w:r>
    </w:p>
    <w:p>
      <w:pPr>
        <w:numPr>
          <w:ilvl w:val="0"/>
          <w:numId w:val="1002"/>
        </w:numPr>
        <w:pStyle w:val="Compact"/>
      </w:pPr>
      <w:r>
        <w:t xml:space="preserve">Handled minor disputes, mediating between parties to resolve conflicts without escalation, reflecting the values of justice and fairness central to French society.</w:t>
      </w:r>
    </w:p>
    <w:p>
      <w:pPr>
        <w:numPr>
          <w:ilvl w:val="0"/>
          <w:numId w:val="1002"/>
        </w:numPr>
        <w:pStyle w:val="Compact"/>
      </w:pPr>
      <w:r>
        <w:t xml:space="preserve">Served as a liaison between the police and local schools, promoting youth safety initiatives and educating students on legal awareness.</w:t>
      </w:r>
    </w:p>
    <w:bookmarkEnd w:id="23"/>
    <w:bookmarkStart w:id="24" w:name="Xef7c90c0f4d937355036d2fa3ba82ffb38fe4fc"/>
    <w:p>
      <w:pPr>
        <w:pStyle w:val="Heading3"/>
      </w:pPr>
      <w:r>
        <w:t xml:space="preserve">Specialized Unit – Paris Counter-Terrorism Division</w:t>
      </w:r>
    </w:p>
    <w:p>
      <w:pPr>
        <w:pStyle w:val="FirstParagraph"/>
      </w:pPr>
      <w:r>
        <w:rPr>
          <w:iCs/>
          <w:i/>
        </w:rPr>
        <w:t xml:space="preserve">August 2010 – February 2012</w:t>
      </w:r>
    </w:p>
    <w:p>
      <w:pPr>
        <w:numPr>
          <w:ilvl w:val="0"/>
          <w:numId w:val="1003"/>
        </w:numPr>
        <w:pStyle w:val="Compact"/>
      </w:pPr>
      <w:r>
        <w:t xml:space="preserve">Trained in advanced tactics for counter-terrorism and emergency response, contributing to national security efforts in France.</w:t>
      </w:r>
    </w:p>
    <w:p>
      <w:pPr>
        <w:numPr>
          <w:ilvl w:val="0"/>
          <w:numId w:val="1003"/>
        </w:numPr>
        <w:pStyle w:val="Compact"/>
      </w:pPr>
      <w:r>
        <w:t xml:space="preserve">Participated in joint operations with the Gendarmerie Nationale and other agencies to monitor potential threats across Parisian landmarks.</w:t>
      </w:r>
    </w:p>
    <w:p>
      <w:pPr>
        <w:numPr>
          <w:ilvl w:val="0"/>
          <w:numId w:val="1003"/>
        </w:numPr>
        <w:pStyle w:val="Compact"/>
      </w:pPr>
      <w:r>
        <w:t xml:space="preserve">Provided rapid response during simulated terrorist drills, enhancing readiness for real-world scenarios.</w:t>
      </w:r>
    </w:p>
    <w:bookmarkEnd w:id="24"/>
    <w:bookmarkEnd w:id="25"/>
    <w:bookmarkStart w:id="26" w:name="education"/>
    <w:p>
      <w:pPr>
        <w:pStyle w:val="Heading2"/>
      </w:pPr>
      <w:r>
        <w:t xml:space="preserve">Education</w:t>
      </w:r>
    </w:p>
    <w:p>
      <w:pPr>
        <w:pStyle w:val="FirstParagraph"/>
      </w:pPr>
      <w:r>
        <w:rPr>
          <w:bCs/>
          <w:b/>
        </w:rPr>
        <w:t xml:space="preserve">Bachelor of Science in Criminal Justice</w:t>
      </w:r>
      <w:r>
        <w:br/>
      </w:r>
      <w:r>
        <w:t xml:space="preserve">Université de Paris, France</w:t>
      </w:r>
      <w:r>
        <w:br/>
      </w:r>
      <w:r>
        <w:rPr>
          <w:iCs/>
          <w:i/>
        </w:rPr>
        <w:t xml:space="preserve">Graduated: June 2010</w:t>
      </w:r>
    </w:p>
    <w:p>
      <w:pPr>
        <w:numPr>
          <w:ilvl w:val="0"/>
          <w:numId w:val="1004"/>
        </w:numPr>
        <w:pStyle w:val="Compact"/>
      </w:pPr>
      <w:r>
        <w:t xml:space="preserve">Courses included French legal systems, criminology, and public administration.</w:t>
      </w:r>
    </w:p>
    <w:p>
      <w:pPr>
        <w:numPr>
          <w:ilvl w:val="0"/>
          <w:numId w:val="1004"/>
        </w:numPr>
        <w:pStyle w:val="Compact"/>
      </w:pPr>
      <w:r>
        <w:t xml:space="preserve">Internship with the Paris Police Department during senior year, providing hands-on experience in law enforcement.</w:t>
      </w:r>
    </w:p>
    <w:p>
      <w:pPr>
        <w:pStyle w:val="FirstParagraph"/>
      </w:pPr>
      <w:r>
        <w:rPr>
          <w:bCs/>
          <w:b/>
        </w:rPr>
        <w:t xml:space="preserve">Police Academy Certification – École Nationale de la Police (ENP)</w:t>
      </w:r>
      <w:r>
        <w:br/>
      </w:r>
      <w:r>
        <w:t xml:space="preserve">Paris, France</w:t>
      </w:r>
      <w:r>
        <w:br/>
      </w:r>
      <w:r>
        <w:rPr>
          <w:iCs/>
          <w:i/>
        </w:rPr>
        <w:t xml:space="preserve">Completed: 2010</w:t>
      </w:r>
    </w:p>
    <w:p>
      <w:pPr>
        <w:numPr>
          <w:ilvl w:val="0"/>
          <w:numId w:val="1005"/>
        </w:numPr>
        <w:pStyle w:val="Compact"/>
      </w:pPr>
      <w:r>
        <w:t xml:space="preserve">Training focused on tactical operations, legal procedures, and ethical policing under the French Ministry of the Interior.</w:t>
      </w:r>
    </w:p>
    <w:p>
      <w:pPr>
        <w:numPr>
          <w:ilvl w:val="0"/>
          <w:numId w:val="1005"/>
        </w:numPr>
        <w:pStyle w:val="Compact"/>
      </w:pPr>
      <w:r>
        <w:t xml:space="preserve">Specialized in urban policing strategies tailored to the unique challenges of a city like Paris.</w:t>
      </w:r>
    </w:p>
    <w:bookmarkEnd w:id="26"/>
    <w:bookmarkStart w:id="27" w:name="certifications-and-training"/>
    <w:p>
      <w:pPr>
        <w:pStyle w:val="Heading2"/>
      </w:pPr>
      <w:r>
        <w:t xml:space="preserve">Certifications and Training</w:t>
      </w:r>
    </w:p>
    <w:p>
      <w:pPr>
        <w:numPr>
          <w:ilvl w:val="0"/>
          <w:numId w:val="1006"/>
        </w:numPr>
        <w:pStyle w:val="Compact"/>
      </w:pPr>
      <w:r>
        <w:t xml:space="preserve">French National Police Certification (2010)</w:t>
      </w:r>
    </w:p>
    <w:p>
      <w:pPr>
        <w:numPr>
          <w:ilvl w:val="0"/>
          <w:numId w:val="1006"/>
        </w:numPr>
        <w:pStyle w:val="Compact"/>
      </w:pPr>
      <w:r>
        <w:t xml:space="preserve">Advanced Firearms Training – Paris Police Department (2018)</w:t>
      </w:r>
    </w:p>
    <w:p>
      <w:pPr>
        <w:numPr>
          <w:ilvl w:val="0"/>
          <w:numId w:val="1006"/>
        </w:numPr>
        <w:pStyle w:val="Compact"/>
      </w:pPr>
      <w:r>
        <w:t xml:space="preserve">First Aid and Emergency Response Certification – Red Cross, France (2017)</w:t>
      </w:r>
    </w:p>
    <w:p>
      <w:pPr>
        <w:numPr>
          <w:ilvl w:val="0"/>
          <w:numId w:val="1006"/>
        </w:numPr>
        <w:pStyle w:val="Compact"/>
      </w:pPr>
      <w:r>
        <w:t xml:space="preserve">Crisis Negotiation Techniques – European Law Enforcement Training Program (2019)</w:t>
      </w:r>
    </w:p>
    <w:bookmarkEnd w:id="27"/>
    <w:bookmarkStart w:id="28" w:name="skills"/>
    <w:p>
      <w:pPr>
        <w:pStyle w:val="Heading2"/>
      </w:pPr>
      <w:r>
        <w:t xml:space="preserve">Skills</w:t>
      </w:r>
    </w:p>
    <w:p>
      <w:pPr>
        <w:numPr>
          <w:ilvl w:val="0"/>
          <w:numId w:val="1007"/>
        </w:numPr>
        <w:pStyle w:val="Compact"/>
      </w:pPr>
      <w:r>
        <w:rPr>
          <w:bCs/>
          <w:b/>
        </w:rPr>
        <w:t xml:space="preserve">French Language Proficiency:</w:t>
      </w:r>
      <w:r>
        <w:t xml:space="preserve"> </w:t>
      </w:r>
      <w:r>
        <w:t xml:space="preserve">Fluent in spoken and written French, essential for communication with residents and legal documentation in Paris.</w:t>
      </w:r>
    </w:p>
    <w:p>
      <w:pPr>
        <w:numPr>
          <w:ilvl w:val="0"/>
          <w:numId w:val="1007"/>
        </w:numPr>
        <w:pStyle w:val="Compact"/>
      </w:pPr>
      <w:r>
        <w:rPr>
          <w:bCs/>
          <w:b/>
        </w:rPr>
        <w:t xml:space="preserve">Criminal Investigation:</w:t>
      </w:r>
      <w:r>
        <w:t xml:space="preserve"> </w:t>
      </w:r>
      <w:r>
        <w:t xml:space="preserve">Skilled in gathering evidence, conducting interviews, and preparing reports for judicial proceedings.</w:t>
      </w:r>
    </w:p>
    <w:p>
      <w:pPr>
        <w:numPr>
          <w:ilvl w:val="0"/>
          <w:numId w:val="1007"/>
        </w:numPr>
        <w:pStyle w:val="Compact"/>
      </w:pPr>
      <w:r>
        <w:rPr>
          <w:bCs/>
          <w:b/>
        </w:rPr>
        <w:t xml:space="preserve">Emergency Response:</w:t>
      </w:r>
      <w:r>
        <w:t xml:space="preserve"> </w:t>
      </w:r>
      <w:r>
        <w:t xml:space="preserve">Proven ability to manage high-stress situations, including riots, natural disasters, and public safety threats.</w:t>
      </w:r>
    </w:p>
    <w:p>
      <w:pPr>
        <w:numPr>
          <w:ilvl w:val="0"/>
          <w:numId w:val="1007"/>
        </w:numPr>
        <w:pStyle w:val="Compact"/>
      </w:pPr>
      <w:r>
        <w:rPr>
          <w:bCs/>
          <w:b/>
        </w:rPr>
        <w:t xml:space="preserve">Diplomatic Communication:</w:t>
      </w:r>
      <w:r>
        <w:t xml:space="preserve"> </w:t>
      </w:r>
      <w:r>
        <w:t xml:space="preserve">Effective in de-escalating conflicts and building trust with diverse communities across Paris.</w:t>
      </w:r>
    </w:p>
    <w:p>
      <w:pPr>
        <w:numPr>
          <w:ilvl w:val="0"/>
          <w:numId w:val="1007"/>
        </w:numPr>
        <w:pStyle w:val="Compact"/>
      </w:pPr>
      <w:r>
        <w:rPr>
          <w:bCs/>
          <w:b/>
        </w:rPr>
        <w:t xml:space="preserve">Tactical Operations:</w:t>
      </w:r>
      <w:r>
        <w:t xml:space="preserve"> </w:t>
      </w:r>
      <w:r>
        <w:t xml:space="preserve">Trained in use of police equipment, including tasers, body cameras, and vehicle pursuits.</w:t>
      </w:r>
    </w:p>
    <w:bookmarkEnd w:id="28"/>
    <w:bookmarkStart w:id="29" w:name="languages"/>
    <w:p>
      <w:pPr>
        <w:pStyle w:val="Heading2"/>
      </w:pPr>
      <w:r>
        <w:t xml:space="preserve">Languages</w:t>
      </w:r>
    </w:p>
    <w:p>
      <w:pPr>
        <w:numPr>
          <w:ilvl w:val="0"/>
          <w:numId w:val="1008"/>
        </w:numPr>
        <w:pStyle w:val="Compact"/>
      </w:pPr>
      <w:r>
        <w:t xml:space="preserve">French – Native</w:t>
      </w:r>
    </w:p>
    <w:p>
      <w:pPr>
        <w:numPr>
          <w:ilvl w:val="0"/>
          <w:numId w:val="1008"/>
        </w:numPr>
        <w:pStyle w:val="Compact"/>
      </w:pPr>
      <w:r>
        <w:t xml:space="preserve">English – Advanced (IELTS 7.5)</w:t>
      </w:r>
    </w:p>
    <w:p>
      <w:pPr>
        <w:numPr>
          <w:ilvl w:val="0"/>
          <w:numId w:val="1008"/>
        </w:numPr>
        <w:pStyle w:val="Compact"/>
      </w:pPr>
      <w:r>
        <w:t xml:space="preserve">Arabic – Intermediate (for community outreach in Parisian neighborhoods)</w:t>
      </w:r>
    </w:p>
    <w:bookmarkEnd w:id="29"/>
    <w:bookmarkStart w:id="30" w:name="additional-information"/>
    <w:p>
      <w:pPr>
        <w:pStyle w:val="Heading2"/>
      </w:pPr>
      <w:r>
        <w:t xml:space="preserve">Additional Information</w:t>
      </w:r>
    </w:p>
    <w:p>
      <w:pPr>
        <w:pStyle w:val="FirstParagraph"/>
      </w:pPr>
      <w:r>
        <w:rPr>
          <w:bCs/>
          <w:b/>
        </w:rPr>
        <w:t xml:space="preserve">Awards and Recognitions:</w:t>
      </w:r>
    </w:p>
    <w:p>
      <w:pPr>
        <w:numPr>
          <w:ilvl w:val="0"/>
          <w:numId w:val="1009"/>
        </w:numPr>
        <w:pStyle w:val="Compact"/>
      </w:pPr>
      <w:r>
        <w:t xml:space="preserve">Paris Police Department's "Community Champion" Award (2018)</w:t>
      </w:r>
    </w:p>
    <w:p>
      <w:pPr>
        <w:numPr>
          <w:ilvl w:val="0"/>
          <w:numId w:val="1009"/>
        </w:numPr>
        <w:pStyle w:val="Compact"/>
      </w:pPr>
      <w:r>
        <w:t xml:space="preserve">National Counter-Terrorism Excellence Medal (2017)</w:t>
      </w:r>
    </w:p>
    <w:p>
      <w:pPr>
        <w:pStyle w:val="FirstParagraph"/>
      </w:pPr>
      <w:r>
        <w:rPr>
          <w:bCs/>
          <w:b/>
        </w:rPr>
        <w:t xml:space="preserve">Volunteer Work:</w:t>
      </w:r>
    </w:p>
    <w:p>
      <w:pPr>
        <w:numPr>
          <w:ilvl w:val="0"/>
          <w:numId w:val="1010"/>
        </w:numPr>
        <w:pStyle w:val="Compact"/>
      </w:pPr>
      <w:r>
        <w:t xml:space="preserve">Founded the "Paris Safe Streets" initiative, partnering with NGOs to provide safety education to underserved communities.</w:t>
      </w:r>
    </w:p>
    <w:p>
      <w:pPr>
        <w:numPr>
          <w:ilvl w:val="0"/>
          <w:numId w:val="1010"/>
        </w:numPr>
        <w:pStyle w:val="Compact"/>
      </w:pPr>
      <w:r>
        <w:t xml:space="preserve">Volunteered as a mentor for aspiring police officers at the École Nationale de la Police.</w:t>
      </w:r>
    </w:p>
    <w:p>
      <w:pPr>
        <w:pStyle w:val="FirstParagraph"/>
      </w:pPr>
      <w:r>
        <w:rPr>
          <w:bCs/>
          <w:b/>
        </w:rPr>
        <w:t xml:space="preserve">Publications:</w:t>
      </w:r>
    </w:p>
    <w:p>
      <w:pPr>
        <w:numPr>
          <w:ilvl w:val="0"/>
          <w:numId w:val="1011"/>
        </w:numPr>
        <w:pStyle w:val="Compact"/>
      </w:pPr>
      <w:r>
        <w:t xml:space="preserve">Co-authored an article on "Urban Policing Strategies in Paris" published in the *Journal of French Law Enforcement* (2019).</w:t>
      </w:r>
    </w:p>
    <w:bookmarkEnd w:id="30"/>
    <w:p>
      <w:pPr>
        <w:pStyle w:val="FirstParagraph"/>
      </w:pPr>
      <w:r>
        <w:t xml:space="preserve">© 2023 John Doe – Police Officer, Paris, France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France Paris</dc:title>
  <dc:creator/>
  <dc:language>en</dc:language>
  <cp:keywords/>
  <dcterms:created xsi:type="dcterms:W3CDTF">2026-07-21T06:13:16Z</dcterms:created>
  <dcterms:modified xsi:type="dcterms:W3CDTF">2026-07-21T06:13:16Z</dcterms:modified>
</cp:coreProperties>
</file>

<file path=docProps/custom.xml><?xml version="1.0" encoding="utf-8"?>
<Properties xmlns="http://schemas.openxmlformats.org/officeDocument/2006/custom-properties" xmlns:vt="http://schemas.openxmlformats.org/officeDocument/2006/docPropsVTypes"/>
</file>