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Police</w:t>
      </w:r>
      <w:r>
        <w:t xml:space="preserve"> </w:t>
      </w:r>
      <w:r>
        <w:t xml:space="preserve">Officer</w:t>
      </w:r>
      <w:r>
        <w:t xml:space="preserve"> </w:t>
      </w:r>
      <w:r>
        <w:t xml:space="preserve">-</w:t>
      </w:r>
      <w:r>
        <w:t xml:space="preserve"> </w:t>
      </w:r>
      <w:r>
        <w:t xml:space="preserve">India</w:t>
      </w:r>
      <w:r>
        <w:t xml:space="preserve"> </w:t>
      </w:r>
      <w:r>
        <w:t xml:space="preserve">Bangalore</w:t>
      </w:r>
    </w:p>
    <w:bookmarkStart w:id="30" w:name="Xc24f8b4ae2d920c692e94193ad29567e8712447"/>
    <w:p>
      <w:pPr>
        <w:pStyle w:val="Heading1"/>
      </w:pPr>
      <w:r>
        <w:t xml:space="preserve">Resume of Police Officer -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 Sharma</w:t>
      </w:r>
      <w:r>
        <w:br/>
      </w:r>
      <w:r>
        <w:rPr>
          <w:bCs/>
          <w:b/>
        </w:rPr>
        <w:t xml:space="preserve">Address:</w:t>
      </w:r>
      <w:r>
        <w:t xml:space="preserve"> </w:t>
      </w:r>
      <w:r>
        <w:t xml:space="preserve">123, Malleshwara Layout, Bangalore, Karnataka, India</w:t>
      </w:r>
      <w:r>
        <w:br/>
      </w:r>
      <w:r>
        <w:rPr>
          <w:bCs/>
          <w:b/>
        </w:rPr>
        <w:t xml:space="preserve">Phone:</w:t>
      </w:r>
      <w:r>
        <w:t xml:space="preserve"> </w:t>
      </w:r>
      <w:r>
        <w:t xml:space="preserve">+91 80 12345678</w:t>
      </w:r>
      <w:r>
        <w:br/>
      </w:r>
      <w:r>
        <w:rPr>
          <w:bCs/>
          <w:b/>
        </w:rPr>
        <w:t xml:space="preserve">Email:</w:t>
      </w:r>
      <w:r>
        <w:t xml:space="preserve"> </w:t>
      </w:r>
      <w:r>
        <w:t xml:space="preserve">ravi.sharma.police@gmail.com</w:t>
      </w:r>
      <w:r>
        <w:br/>
      </w:r>
      <w:r>
        <w:rPr>
          <w:bCs/>
          <w:b/>
        </w:rPr>
        <w:t xml:space="preserve">LinkedIn:</w:t>
      </w:r>
      <w:r>
        <w:t xml:space="preserve"> </w:t>
      </w:r>
      <w:r>
        <w:t xml:space="preserve">linkedin.com/in/raviksharma-police</w:t>
      </w:r>
    </w:p>
    <w:bookmarkEnd w:id="20"/>
    <w:bookmarkStart w:id="21" w:name="professional-summary"/>
    <w:p>
      <w:pPr>
        <w:pStyle w:val="Heading2"/>
      </w:pPr>
      <w:r>
        <w:t xml:space="preserve">Professional Summary</w:t>
      </w:r>
    </w:p>
    <w:p>
      <w:pPr>
        <w:pStyle w:val="FirstParagraph"/>
      </w:pPr>
      <w:r>
        <w:t xml:space="preserve">A dedicated and experienced Police Officer with over 10 years of service in India Bangalore, committed to upholding law and order, ensuring public safety, and fostering community trust. A graduate of the National Police Academy (NPA), I have specialized in urban policing, crime prevention strategies, and crisis management. My work in India Bangalore has focused on addressing traffic congestion, reducing petty crimes, and enhancing community engagement through local outreach programs. With a strong understanding of Indian legal frameworks and a passion for public service, I aim to contribute effectively to the growth and development of law enforcement in India Bangalore.</w:t>
      </w:r>
    </w:p>
    <w:bookmarkEnd w:id="21"/>
    <w:bookmarkStart w:id="24" w:name="employment-history"/>
    <w:p>
      <w:pPr>
        <w:pStyle w:val="Heading2"/>
      </w:pPr>
      <w:r>
        <w:t xml:space="preserve">Employment History</w:t>
      </w:r>
    </w:p>
    <w:bookmarkStart w:id="22" w:name="bangalore-city-police-department"/>
    <w:p>
      <w:pPr>
        <w:pStyle w:val="Heading3"/>
      </w:pPr>
      <w:r>
        <w:t xml:space="preserve">Bangalore City Police Department</w:t>
      </w:r>
    </w:p>
    <w:p>
      <w:pPr>
        <w:pStyle w:val="FirstParagraph"/>
      </w:pPr>
      <w:r>
        <w:rPr>
          <w:bCs/>
          <w:b/>
        </w:rPr>
        <w:t xml:space="preserve">Rank:</w:t>
      </w:r>
      <w:r>
        <w:t xml:space="preserve"> </w:t>
      </w:r>
      <w:r>
        <w:t xml:space="preserve">Inspector</w:t>
      </w:r>
      <w:r>
        <w:br/>
      </w:r>
      <w:r>
        <w:rPr>
          <w:bCs/>
          <w:b/>
        </w:rPr>
        <w:t xml:space="preserve">Date:</w:t>
      </w:r>
      <w:r>
        <w:t xml:space="preserve"> </w:t>
      </w:r>
      <w:r>
        <w:t xml:space="preserve">January 2018 – Present</w:t>
      </w:r>
      <w:r>
        <w:br/>
      </w:r>
    </w:p>
    <w:p>
      <w:pPr>
        <w:numPr>
          <w:ilvl w:val="0"/>
          <w:numId w:val="1001"/>
        </w:numPr>
        <w:pStyle w:val="Compact"/>
      </w:pPr>
      <w:r>
        <w:t xml:space="preserve">Spearheaded traffic management initiatives in high-density areas of India Bangalore, reducing accidents by 25% within two years.</w:t>
      </w:r>
    </w:p>
    <w:p>
      <w:pPr>
        <w:numPr>
          <w:ilvl w:val="0"/>
          <w:numId w:val="1001"/>
        </w:numPr>
        <w:pStyle w:val="Compact"/>
      </w:pPr>
      <w:r>
        <w:t xml:space="preserve">Oversaw community policing programs, fostering collaboration between local residents and law enforcement to address concerns in neighborhoods across India Bangalore.</w:t>
      </w:r>
    </w:p>
    <w:bookmarkEnd w:id="22"/>
    <w:bookmarkStart w:id="23" w:name="karnataka-state-police"/>
    <w:p>
      <w:pPr>
        <w:pStyle w:val="Heading3"/>
      </w:pPr>
      <w:r>
        <w:t xml:space="preserve">Karnataka State Police</w:t>
      </w:r>
    </w:p>
    <w:p>
      <w:pPr>
        <w:pStyle w:val="FirstParagraph"/>
      </w:pPr>
      <w:r>
        <w:rPr>
          <w:bCs/>
          <w:b/>
        </w:rPr>
        <w:t xml:space="preserve">Rank:</w:t>
      </w:r>
      <w:r>
        <w:t xml:space="preserve"> </w:t>
      </w:r>
      <w:r>
        <w:t xml:space="preserve">Sub-Inspector</w:t>
      </w:r>
      <w:r>
        <w:br/>
      </w:r>
      <w:r>
        <w:rPr>
          <w:bCs/>
          <w:b/>
        </w:rPr>
        <w:t xml:space="preserve">Date:</w:t>
      </w:r>
      <w:r>
        <w:t xml:space="preserve"> </w:t>
      </w:r>
      <w:r>
        <w:t xml:space="preserve">August 2014 – December 2017</w:t>
      </w:r>
      <w:r>
        <w:br/>
      </w:r>
    </w:p>
    <w:bookmarkEnd w:id="23"/>
    <w:bookmarkEnd w:id="24"/>
    <w:bookmarkStart w:id="25" w:name="education"/>
    <w:p>
      <w:pPr>
        <w:pStyle w:val="Heading2"/>
      </w:pPr>
      <w:r>
        <w:t xml:space="preserve">Education</w:t>
      </w:r>
    </w:p>
    <w:p>
      <w:pPr>
        <w:pStyle w:val="FirstParagraph"/>
      </w:pPr>
      <w:r>
        <w:rPr>
          <w:bCs/>
          <w:b/>
        </w:rPr>
        <w:t xml:space="preserve">Bachelor of Arts (BA), Criminology</w:t>
      </w:r>
      <w:r>
        <w:br/>
      </w:r>
      <w:r>
        <w:t xml:space="preserve">University of Mysore, Mysuru, India</w:t>
      </w:r>
      <w:r>
        <w:br/>
      </w:r>
      <w:r>
        <w:t xml:space="preserve">Graduated: 2013</w:t>
      </w:r>
      <w:r>
        <w:br/>
      </w:r>
      <w:r>
        <w:t xml:space="preserve">Relevant coursework: Criminal Law, Forensic Science, Public Administration.</w:t>
      </w:r>
    </w:p>
    <w:p>
      <w:pPr>
        <w:pStyle w:val="BodyText"/>
      </w:pPr>
      <w:r>
        <w:rPr>
          <w:bCs/>
          <w:b/>
        </w:rPr>
        <w:t xml:space="preserve">Advanced Training in Police Leadership</w:t>
      </w:r>
      <w:r>
        <w:br/>
      </w:r>
      <w:r>
        <w:t xml:space="preserve">National Police Academy (NPA), Hyderabad, India</w:t>
      </w:r>
      <w:r>
        <w:br/>
      </w:r>
      <w:r>
        <w:t xml:space="preserve">Completed: 2017</w:t>
      </w:r>
      <w:r>
        <w:br/>
      </w:r>
      <w:r>
        <w:t xml:space="preserve">Focus areas: Crisis negotiation, urban crime analysis, and disaster response strategies.</w:t>
      </w:r>
    </w:p>
    <w:bookmarkEnd w:id="25"/>
    <w:bookmarkStart w:id="26" w:name="skills"/>
    <w:p>
      <w:pPr>
        <w:pStyle w:val="Heading2"/>
      </w:pPr>
      <w:r>
        <w:t xml:space="preserve">Skills</w:t>
      </w:r>
    </w:p>
    <w:p>
      <w:pPr>
        <w:numPr>
          <w:ilvl w:val="0"/>
          <w:numId w:val="1003"/>
        </w:numPr>
        <w:pStyle w:val="Compact"/>
      </w:pPr>
      <w:r>
        <w:t xml:space="preserve">Expertise in Indian Penal Code (IPC) and Criminal Procedure Code (CrPC).</w:t>
      </w:r>
    </w:p>
    <w:p>
      <w:pPr>
        <w:numPr>
          <w:ilvl w:val="0"/>
          <w:numId w:val="1003"/>
        </w:numPr>
        <w:pStyle w:val="Compact"/>
      </w:pPr>
      <w:r>
        <w:t xml:space="preserve">Fluent in Kannada, Hindi, and English, with a strong understanding of regional dialects in India Bangalore.</w:t>
      </w:r>
    </w:p>
    <w:bookmarkEnd w:id="26"/>
    <w:bookmarkStart w:id="27" w:name="certifications"/>
    <w:p>
      <w:pPr>
        <w:pStyle w:val="Heading2"/>
      </w:pPr>
      <w:r>
        <w:t xml:space="preserve">Certifications</w:t>
      </w:r>
    </w:p>
    <w:p>
      <w:pPr>
        <w:numPr>
          <w:ilvl w:val="0"/>
          <w:numId w:val="1004"/>
        </w:numPr>
        <w:pStyle w:val="Compact"/>
      </w:pPr>
      <w:r>
        <w:t xml:space="preserve">Advanced Certificate in Community Policing, Indian Institute of Public Administration (IIPA), 2019.</w:t>
      </w:r>
    </w:p>
    <w:p>
      <w:pPr>
        <w:numPr>
          <w:ilvl w:val="0"/>
          <w:numId w:val="1004"/>
        </w:numPr>
        <w:pStyle w:val="Compact"/>
      </w:pPr>
      <w:r>
        <w:t xml:space="preserve">Certified in Cybercrime Investigation, National Crime Research Centre (NCRC), 2018.</w:t>
      </w:r>
    </w:p>
    <w:bookmarkEnd w:id="27"/>
    <w:bookmarkStart w:id="28" w:name="languages"/>
    <w:p>
      <w:pPr>
        <w:pStyle w:val="Heading2"/>
      </w:pPr>
      <w:r>
        <w:t xml:space="preserve">Languages</w:t>
      </w:r>
    </w:p>
    <w:p>
      <w:pPr>
        <w:numPr>
          <w:ilvl w:val="0"/>
          <w:numId w:val="1005"/>
        </w:numPr>
        <w:pStyle w:val="Compact"/>
      </w:pPr>
      <w:r>
        <w:t xml:space="preserve">Kannada (Native)</w:t>
      </w:r>
    </w:p>
    <w:p>
      <w:pPr>
        <w:numPr>
          <w:ilvl w:val="0"/>
          <w:numId w:val="1005"/>
        </w:numPr>
        <w:pStyle w:val="Compact"/>
      </w:pPr>
      <w:r>
        <w:t xml:space="preserve">Hindi (Fluent)</w:t>
      </w:r>
    </w:p>
    <w:p>
      <w:pPr>
        <w:numPr>
          <w:ilvl w:val="0"/>
          <w:numId w:val="1005"/>
        </w:numPr>
        <w:pStyle w:val="Compact"/>
      </w:pPr>
      <w:r>
        <w:t xml:space="preserve">English (Proficient)</w:t>
      </w:r>
    </w:p>
    <w:bookmarkEnd w:id="28"/>
    <w:bookmarkStart w:id="29" w:name="references"/>
    <w:p>
      <w:pPr>
        <w:pStyle w:val="Heading2"/>
      </w:pPr>
      <w:r>
        <w:t xml:space="preserve">References</w:t>
      </w:r>
    </w:p>
    <w:p>
      <w:pPr>
        <w:pStyle w:val="FirstParagraph"/>
      </w:pPr>
      <w:r>
        <w:t xml:space="preserve">Available upon request. References include senior officers from the Karnataka State Police, local community leaders in India Bangalore, and alumni from the National Police Academy.</w:t>
      </w:r>
    </w:p>
    <w:bookmarkEnd w:id="29"/>
    <w:p>
      <w:pPr>
        <w:pStyle w:val="BodyText"/>
      </w:pPr>
      <w:r>
        <w:rPr>
          <w:bCs/>
          <w:b/>
        </w:rPr>
        <w:t xml:space="preserve">Note:</w:t>
      </w:r>
      <w:r>
        <w:t xml:space="preserve"> </w:t>
      </w:r>
      <w:r>
        <w:t xml:space="preserve">This resume is tailored for a Police Officer role in India Bangalore, emphasizing expertise in urban law enforcement, community engagement, and adherence to Indian legal standards. The document highlights qualifications that align with the unique challenges and opportunities of policing in one of India’s most dynamic cities.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Police Officer - India Bangalore</dc:title>
  <dc:creator/>
  <dc:language>en</dc:language>
  <cp:keywords/>
  <dcterms:created xsi:type="dcterms:W3CDTF">2026-07-23T13:00:43Z</dcterms:created>
  <dcterms:modified xsi:type="dcterms:W3CDTF">2026-07-23T13:00:43Z</dcterms:modified>
</cp:coreProperties>
</file>

<file path=docProps/custom.xml><?xml version="1.0" encoding="utf-8"?>
<Properties xmlns="http://schemas.openxmlformats.org/officeDocument/2006/custom-properties" xmlns:vt="http://schemas.openxmlformats.org/officeDocument/2006/docPropsVTypes"/>
</file>