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X40a3b030b0685e362373ed0fd37756a271647dd"/>
    <w:p>
      <w:pPr>
        <w:pStyle w:val="Heading1"/>
      </w:pPr>
      <w:r>
        <w:t xml:space="preserve">Resume: Police Officer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+66 800-123-4567 | [your.email@example.com]</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Police Officer with over 8 years of service in Thailand’s bustling capital, Bangkok. Specialized in maintaining public safety, community engagement, and crime prevention in one of the world’s most dynamic urban environments. Committed to upholding the principles of justice, integrity, and professionalism while serving diverse communities across Bangkok. Proven track record in handling complex law enforcement scenarios, including traffic management, cybercrime investigations, and public order maintenance. A strong advocate for transparency and accountability within the Royal Thai Police force.</w:t>
      </w:r>
    </w:p>
    <w:bookmarkEnd w:id="21"/>
    <w:bookmarkStart w:id="22" w:name="education"/>
    <w:p>
      <w:pPr>
        <w:pStyle w:val="Heading2"/>
      </w:pPr>
      <w:r>
        <w:t xml:space="preserve">Education</w:t>
      </w:r>
    </w:p>
    <w:p>
      <w:pPr>
        <w:pStyle w:val="FirstParagraph"/>
      </w:pPr>
      <w:r>
        <w:rPr>
          <w:bCs/>
          <w:b/>
        </w:rPr>
        <w:t xml:space="preserve">Bachelor of Science in Criminal Justice</w:t>
      </w:r>
      <w:r>
        <w:br/>
      </w:r>
      <w:r>
        <w:t xml:space="preserve">Bangkok University, Thailand</w:t>
      </w:r>
      <w:r>
        <w:br/>
      </w:r>
      <w:r>
        <w:t xml:space="preserve">Graduated: 2015</w:t>
      </w:r>
    </w:p>
    <w:p>
      <w:pPr>
        <w:pStyle w:val="BodyText"/>
      </w:pPr>
      <w:r>
        <w:rPr>
          <w:bCs/>
          <w:b/>
        </w:rPr>
        <w:t xml:space="preserve">Certificate in Advanced Police Tactics and Community Policing</w:t>
      </w:r>
      <w:r>
        <w:br/>
      </w:r>
      <w:r>
        <w:t xml:space="preserve">Royal Thai Police Training Academy, Bangkok</w:t>
      </w:r>
      <w:r>
        <w:br/>
      </w:r>
      <w:r>
        <w:t xml:space="preserve">Completed: 2018</w:t>
      </w:r>
    </w:p>
    <w:p>
      <w:pPr>
        <w:pStyle w:val="BodyText"/>
      </w:pPr>
      <w:r>
        <w:rPr>
          <w:bCs/>
          <w:b/>
        </w:rPr>
        <w:t xml:space="preserve">First Aid and Emergency Response Certification</w:t>
      </w:r>
      <w:r>
        <w:br/>
      </w:r>
      <w:r>
        <w:t xml:space="preserve">Thailand Red Cross Society</w:t>
      </w:r>
      <w:r>
        <w:br/>
      </w:r>
      <w:r>
        <w:t xml:space="preserve">Completed: 2019</w:t>
      </w:r>
    </w:p>
    <w:bookmarkEnd w:id="22"/>
    <w:bookmarkStart w:id="26" w:name="work-experience"/>
    <w:p>
      <w:pPr>
        <w:pStyle w:val="Heading2"/>
      </w:pPr>
      <w:r>
        <w:t xml:space="preserve">Work Experience</w:t>
      </w:r>
    </w:p>
    <w:bookmarkStart w:id="23" w:name="Xbfa98ab0ea7350f3eb6916bc2045bc051a2b952"/>
    <w:p>
      <w:pPr>
        <w:pStyle w:val="Heading3"/>
      </w:pPr>
      <w:r>
        <w:t xml:space="preserve">Senior Police Officer, Bangkok Metropolitan Police Department</w:t>
      </w:r>
    </w:p>
    <w:p>
      <w:pPr>
        <w:pStyle w:val="FirstParagraph"/>
      </w:pPr>
      <w:r>
        <w:rPr>
          <w:iCs/>
          <w:i/>
        </w:rPr>
        <w:t xml:space="preserve">January 2018 – Present</w:t>
      </w:r>
    </w:p>
    <w:p>
      <w:pPr>
        <w:numPr>
          <w:ilvl w:val="0"/>
          <w:numId w:val="1001"/>
        </w:numPr>
        <w:pStyle w:val="Compact"/>
      </w:pPr>
      <w:r>
        <w:t xml:space="preserve">Led a team of 15 officers in patrolling high-traffic areas such as Sukhumvit Road, Silom Road, and the Central Business District to ensure public safety and prevent incidents.</w:t>
      </w:r>
    </w:p>
    <w:p>
      <w:pPr>
        <w:numPr>
          <w:ilvl w:val="0"/>
          <w:numId w:val="1001"/>
        </w:numPr>
        <w:pStyle w:val="Compact"/>
      </w:pPr>
      <w:r>
        <w:t xml:space="preserve">Conducted regular community outreach programs in neighborhoods like Khao San Road and Banglamphu to foster trust between law enforcement and local residents.</w:t>
      </w:r>
    </w:p>
    <w:p>
      <w:pPr>
        <w:numPr>
          <w:ilvl w:val="0"/>
          <w:numId w:val="1001"/>
        </w:numPr>
        <w:pStyle w:val="Compact"/>
      </w:pPr>
      <w:r>
        <w:t xml:space="preserve">Investigated cybercrimes, including online fraud and digital harassment, collaborating with Thailand’s National Cybercrime Investigation Bureau.</w:t>
      </w:r>
    </w:p>
    <w:p>
      <w:pPr>
        <w:numPr>
          <w:ilvl w:val="0"/>
          <w:numId w:val="1001"/>
        </w:numPr>
        <w:pStyle w:val="Compact"/>
      </w:pPr>
      <w:r>
        <w:t xml:space="preserve">Served as a liaison for international police agencies during major events like the Bangkok International Trade Fair and APEC meetings.</w:t>
      </w:r>
    </w:p>
    <w:bookmarkEnd w:id="23"/>
    <w:bookmarkStart w:id="24" w:name="X5912b251005940e1621542bc2eae836a77670fe"/>
    <w:p>
      <w:pPr>
        <w:pStyle w:val="Heading3"/>
      </w:pPr>
      <w:r>
        <w:t xml:space="preserve">Police Officer, Bangkok Police Station 12 (Rama IX)</w:t>
      </w:r>
    </w:p>
    <w:p>
      <w:pPr>
        <w:pStyle w:val="FirstParagraph"/>
      </w:pPr>
      <w:r>
        <w:rPr>
          <w:iCs/>
          <w:i/>
        </w:rPr>
        <w:t xml:space="preserve">June 2015 – December 2017</w:t>
      </w:r>
    </w:p>
    <w:p>
      <w:pPr>
        <w:numPr>
          <w:ilvl w:val="0"/>
          <w:numId w:val="1002"/>
        </w:numPr>
        <w:pStyle w:val="Compact"/>
      </w:pPr>
      <w:r>
        <w:t xml:space="preserve">Managed daily operations, including traffic enforcement and incident response in a high-density urban area.</w:t>
      </w:r>
    </w:p>
    <w:p>
      <w:pPr>
        <w:numPr>
          <w:ilvl w:val="0"/>
          <w:numId w:val="1002"/>
        </w:numPr>
        <w:pStyle w:val="Compact"/>
      </w:pPr>
      <w:r>
        <w:t xml:space="preserve">Participated in disaster preparedness drills for flood and earthquake scenarios common to Bangkok’s geography.</w:t>
      </w:r>
    </w:p>
    <w:p>
      <w:pPr>
        <w:numPr>
          <w:ilvl w:val="0"/>
          <w:numId w:val="1002"/>
        </w:numPr>
        <w:pStyle w:val="Compact"/>
      </w:pPr>
      <w:r>
        <w:t xml:space="preserve">Provided translation services for foreign tourists, ensuring clear communication during emergencies or legal procedures.</w:t>
      </w:r>
    </w:p>
    <w:bookmarkEnd w:id="24"/>
    <w:bookmarkStart w:id="25" w:name="X4d6c3387d420ee6f341d94f106a29ad656d0ec3"/>
    <w:p>
      <w:pPr>
        <w:pStyle w:val="Heading3"/>
      </w:pPr>
      <w:r>
        <w:t xml:space="preserve">Specialized Unit: Anti-Trafficking and Human Rights Division</w:t>
      </w:r>
    </w:p>
    <w:p>
      <w:pPr>
        <w:pStyle w:val="FirstParagraph"/>
      </w:pPr>
      <w:r>
        <w:rPr>
          <w:iCs/>
          <w:i/>
        </w:rPr>
        <w:t xml:space="preserve">2016 – 2017</w:t>
      </w:r>
    </w:p>
    <w:p>
      <w:pPr>
        <w:numPr>
          <w:ilvl w:val="0"/>
          <w:numId w:val="1003"/>
        </w:numPr>
        <w:pStyle w:val="Compact"/>
      </w:pPr>
      <w:r>
        <w:t xml:space="preserve">Collaborated with NGOs and international organizations to rescue victims of human trafficking in Bangkok’s commercial districts.</w:t>
      </w:r>
    </w:p>
    <w:p>
      <w:pPr>
        <w:numPr>
          <w:ilvl w:val="0"/>
          <w:numId w:val="1003"/>
        </w:numPr>
        <w:pStyle w:val="Compact"/>
      </w:pPr>
      <w:r>
        <w:t xml:space="preserve">Conducted raids on illegal labor camps and assisted in prosecuting offenders under Thailand’s Anti-Trafficking Act.</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Thai and English; basic knowledge of Mandarin and Vietnamese for cross-cultural communication.</w:t>
      </w:r>
    </w:p>
    <w:p>
      <w:pPr>
        <w:numPr>
          <w:ilvl w:val="0"/>
          <w:numId w:val="1004"/>
        </w:numPr>
        <w:pStyle w:val="Compact"/>
      </w:pPr>
      <w:r>
        <w:rPr>
          <w:bCs/>
          <w:b/>
        </w:rPr>
        <w:t xml:space="preserve">Cybercrime Investigation:</w:t>
      </w:r>
      <w:r>
        <w:t xml:space="preserve"> </w:t>
      </w:r>
      <w:r>
        <w:t xml:space="preserve">Familiar with digital forensics tools and Thailand’s cybersecurity laws.</w:t>
      </w:r>
    </w:p>
    <w:p>
      <w:pPr>
        <w:numPr>
          <w:ilvl w:val="0"/>
          <w:numId w:val="1004"/>
        </w:numPr>
        <w:pStyle w:val="Compact"/>
      </w:pPr>
      <w:r>
        <w:rPr>
          <w:bCs/>
          <w:b/>
        </w:rPr>
        <w:t xml:space="preserve">Crisis Management:</w:t>
      </w:r>
      <w:r>
        <w:t xml:space="preserve"> </w:t>
      </w:r>
      <w:r>
        <w:t xml:space="preserve">Skilled in de-escalation techniques and handling emergencies such as riots or hostage situations.</w:t>
      </w:r>
    </w:p>
    <w:p>
      <w:pPr>
        <w:numPr>
          <w:ilvl w:val="0"/>
          <w:numId w:val="1004"/>
        </w:numPr>
        <w:pStyle w:val="Compact"/>
      </w:pPr>
      <w:r>
        <w:rPr>
          <w:bCs/>
          <w:b/>
        </w:rPr>
        <w:t xml:space="preserve">Community Engagement:</w:t>
      </w:r>
      <w:r>
        <w:t xml:space="preserve"> </w:t>
      </w:r>
      <w:r>
        <w:t xml:space="preserve">Experienced in organizing public safety workshops and youth mentorship programs.</w:t>
      </w:r>
    </w:p>
    <w:p>
      <w:pPr>
        <w:numPr>
          <w:ilvl w:val="0"/>
          <w:numId w:val="1004"/>
        </w:numPr>
        <w:pStyle w:val="Compact"/>
      </w:pPr>
      <w:r>
        <w:rPr>
          <w:bCs/>
          <w:b/>
        </w:rPr>
        <w:t xml:space="preserve">Law Enforcement Technology:</w:t>
      </w:r>
      <w:r>
        <w:t xml:space="preserve"> </w:t>
      </w:r>
      <w:r>
        <w:t xml:space="preserve">Proficient in using body cameras, mobile data terminals, and Bangkok’s centralized police dispatch system.</w:t>
      </w:r>
    </w:p>
    <w:bookmarkEnd w:id="27"/>
    <w:bookmarkEnd w:id="28"/>
    <w:bookmarkStart w:id="29" w:name="professional-development"/>
    <w:p>
      <w:pPr>
        <w:pStyle w:val="Heading2"/>
      </w:pPr>
      <w:r>
        <w:t xml:space="preserve">Professional Development</w:t>
      </w:r>
    </w:p>
    <w:p>
      <w:pPr>
        <w:pStyle w:val="FirstParagraph"/>
      </w:pPr>
      <w:r>
        <w:rPr>
          <w:bCs/>
          <w:b/>
        </w:rPr>
        <w:t xml:space="preserve">Workshop: “Modern Policing in Urban Environments”</w:t>
      </w:r>
      <w:r>
        <w:br/>
      </w:r>
      <w:r>
        <w:t xml:space="preserve">Hosted by the National Institute of Public Administration, Thailand (2021)</w:t>
      </w:r>
    </w:p>
    <w:p>
      <w:pPr>
        <w:pStyle w:val="BodyText"/>
      </w:pPr>
      <w:r>
        <w:rPr>
          <w:bCs/>
          <w:b/>
        </w:rPr>
        <w:t xml:space="preserve">Seminar: “Combating Organized Crime in Southeast Asia”</w:t>
      </w:r>
      <w:r>
        <w:br/>
      </w:r>
      <w:r>
        <w:t xml:space="preserve">Joint session with Interpol and Thai Police Academy (2020)</w:t>
      </w:r>
    </w:p>
    <w:p>
      <w:pPr>
        <w:pStyle w:val="BodyText"/>
      </w:pPr>
      <w:r>
        <w:rPr>
          <w:bCs/>
          <w:b/>
        </w:rPr>
        <w:t xml:space="preserve">Training: “Cultural Sensitivity for Law Enforcement”</w:t>
      </w:r>
      <w:r>
        <w:br/>
      </w:r>
      <w:r>
        <w:t xml:space="preserve">Bangkok University, Thailand (2019)</w:t>
      </w:r>
    </w:p>
    <w:bookmarkEnd w:id="29"/>
    <w:bookmarkStart w:id="30" w:name="community-involvement"/>
    <w:p>
      <w:pPr>
        <w:pStyle w:val="Heading2"/>
      </w:pPr>
      <w:r>
        <w:t xml:space="preserve">Community Involvement</w:t>
      </w:r>
    </w:p>
    <w:p>
      <w:pPr>
        <w:numPr>
          <w:ilvl w:val="0"/>
          <w:numId w:val="1005"/>
        </w:numPr>
        <w:pStyle w:val="Compact"/>
      </w:pPr>
      <w:r>
        <w:t xml:space="preserve">Served as a volunteer at the Bangkok Children’s Welfare Center, providing legal guidance to at-risk youth.</w:t>
      </w:r>
    </w:p>
    <w:p>
      <w:pPr>
        <w:numPr>
          <w:ilvl w:val="0"/>
          <w:numId w:val="1005"/>
        </w:numPr>
        <w:pStyle w:val="Compact"/>
      </w:pPr>
      <w:r>
        <w:t xml:space="preserve">Participated in annual “Clean Bangkok” campaigns to promote environmental safety and public health.</w:t>
      </w:r>
    </w:p>
    <w:p>
      <w:pPr>
        <w:numPr>
          <w:ilvl w:val="0"/>
          <w:numId w:val="1005"/>
        </w:numPr>
        <w:pStyle w:val="Compact"/>
      </w:pPr>
      <w:r>
        <w:t xml:space="preserve">Hosted monthly “Police Q&amp;A” sessions in local community centers to address residents’ concerns about crime prevention.</w:t>
      </w:r>
    </w:p>
    <w:bookmarkEnd w:id="30"/>
    <w:bookmarkStart w:id="31" w:name="awards-and-achievements"/>
    <w:p>
      <w:pPr>
        <w:pStyle w:val="Heading2"/>
      </w:pPr>
      <w:r>
        <w:t xml:space="preserve">Awards and Achievements</w:t>
      </w:r>
    </w:p>
    <w:p>
      <w:pPr>
        <w:pStyle w:val="FirstParagraph"/>
      </w:pPr>
      <w:r>
        <w:rPr>
          <w:bCs/>
          <w:b/>
        </w:rPr>
        <w:t xml:space="preserve">“Outstanding Officer of the Year”</w:t>
      </w:r>
      <w:r>
        <w:t xml:space="preserve"> </w:t>
      </w:r>
      <w:r>
        <w:t xml:space="preserve">– Bangkok Metropolitan Police Department (2019)</w:t>
      </w:r>
    </w:p>
    <w:p>
      <w:pPr>
        <w:pStyle w:val="BodyText"/>
      </w:pPr>
      <w:r>
        <w:rPr>
          <w:bCs/>
          <w:b/>
        </w:rPr>
        <w:t xml:space="preserve">“Community Service Excellence Award”</w:t>
      </w:r>
      <w:r>
        <w:t xml:space="preserve"> </w:t>
      </w:r>
      <w:r>
        <w:t xml:space="preserve">– Thai National Police Association (2017)</w:t>
      </w:r>
    </w:p>
    <w:p>
      <w:pPr>
        <w:pStyle w:val="BodyText"/>
      </w:pPr>
      <w:r>
        <w:rPr>
          <w:bCs/>
          <w:b/>
        </w:rPr>
        <w:t xml:space="preserve">Recognition for Anti-Trafficking Operations</w:t>
      </w:r>
      <w:r>
        <w:t xml:space="preserve"> </w:t>
      </w:r>
      <w:r>
        <w:t xml:space="preserve">– United Nations Office on Drugs and Crime (2016)</w:t>
      </w:r>
    </w:p>
    <w:bookmarkEnd w:id="31"/>
    <w:bookmarkStart w:id="32" w:name="references"/>
    <w:p>
      <w:pPr>
        <w:pStyle w:val="Heading2"/>
      </w:pPr>
      <w:r>
        <w:t xml:space="preserve">References</w:t>
      </w:r>
    </w:p>
    <w:p>
      <w:pPr>
        <w:pStyle w:val="FirstParagraph"/>
      </w:pPr>
      <w:r>
        <w:t xml:space="preserve">Available upon request from the Royal Thai Police Headquarters or current colleagues in Bangkok.</w:t>
      </w:r>
    </w:p>
    <w:bookmarkEnd w:id="32"/>
    <w:p>
      <w:pPr>
        <w:pStyle w:val="BodyText"/>
      </w:pPr>
      <w:r>
        <w:rPr>
          <w:iCs/>
          <w:i/>
        </w:rPr>
        <w:t xml:space="preserve">Resume tailored for Police Officer roles in Thailand Bangkok. Emphasizing local expertise, community engagement, and law enforcement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Thailand Bangkok</dc:title>
  <dc:creator/>
  <cp:keywords/>
  <dcterms:created xsi:type="dcterms:W3CDTF">2026-06-03T07:42:13Z</dcterms:created>
  <dcterms:modified xsi:type="dcterms:W3CDTF">2026-06-03T07:42:13Z</dcterms:modified>
</cp:coreProperties>
</file>

<file path=docProps/custom.xml><?xml version="1.0" encoding="utf-8"?>
<Properties xmlns="http://schemas.openxmlformats.org/officeDocument/2006/custom-properties" xmlns:vt="http://schemas.openxmlformats.org/officeDocument/2006/docPropsVTypes"/>
</file>