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Switzerland</w:t>
      </w:r>
      <w:r>
        <w:t xml:space="preserve"> </w:t>
      </w:r>
      <w:r>
        <w:t xml:space="preserve">Zurich</w:t>
      </w:r>
    </w:p>
    <w:bookmarkStart w:id="31" w:name="resume-of-full-name"/>
    <w:p>
      <w:pPr>
        <w:pStyle w:val="Heading1"/>
      </w:pPr>
      <w:r>
        <w:t xml:space="preserve">Resume of [Full Name]</w:t>
      </w:r>
    </w:p>
    <w:p>
      <w:pPr>
        <w:pStyle w:val="FirstParagraph"/>
      </w:pPr>
      <w:r>
        <w:rPr>
          <w:bCs/>
          <w:b/>
        </w:rPr>
        <w:t xml:space="preserve">Location:</w:t>
      </w:r>
      <w:r>
        <w:t xml:space="preserve"> </w:t>
      </w:r>
      <w:r>
        <w:t xml:space="preserve">Zurich, Switzerland</w:t>
      </w:r>
      <w:r>
        <w:br/>
      </w:r>
      <w:r>
        <w:rPr>
          <w:bCs/>
          <w:b/>
        </w:rPr>
        <w:t xml:space="preserve">Email:</w:t>
      </w:r>
      <w:r>
        <w:t xml:space="preserve"> </w:t>
      </w:r>
      <w:r>
        <w:t xml:space="preserve">[email@example.com]</w:t>
      </w:r>
      <w:r>
        <w:br/>
      </w:r>
      <w:r>
        <w:rPr>
          <w:bCs/>
          <w:b/>
        </w:rPr>
        <w:t xml:space="preserve">Phone:</w:t>
      </w:r>
      <w:r>
        <w:t xml:space="preserve"> </w:t>
      </w:r>
      <w:r>
        <w:t xml:space="preserve">+41 123 456 789</w:t>
      </w:r>
    </w:p>
    <w:bookmarkStart w:id="20" w:name="professional-summary"/>
    <w:p>
      <w:pPr>
        <w:pStyle w:val="Heading2"/>
      </w:pPr>
      <w:r>
        <w:t xml:space="preserve">Professional Summary</w:t>
      </w:r>
    </w:p>
    <w:p>
      <w:pPr>
        <w:pStyle w:val="FirstParagraph"/>
      </w:pPr>
      <w:r>
        <w:t xml:space="preserve">A dedicated and experienced politician with a strong commitment to public service, policy development, and community engagement in Switzerland Zurich. With [X] years of experience in local governance, legislative advocacy, and civic initiatives, I have consistently worked to advance the interests of citizens while upholding the values of transparency, equity, and innovation. My career as a Politician in Switzerland Zurich has been defined by a focus on sustainable urban development, social inclusion, and fostering dialogue between diverse communities. This Resume reflects my qualifications and achievements in shaping policies that directly impact the quality of life for residents of Zurich.</w:t>
      </w:r>
    </w:p>
    <w:bookmarkEnd w:id="20"/>
    <w:bookmarkStart w:id="21" w:name="education"/>
    <w:p>
      <w:pPr>
        <w:pStyle w:val="Heading2"/>
      </w:pPr>
      <w:r>
        <w:t xml:space="preserve">Education</w:t>
      </w:r>
    </w:p>
    <w:p>
      <w:pPr>
        <w:numPr>
          <w:ilvl w:val="0"/>
          <w:numId w:val="1001"/>
        </w:numPr>
        <w:pStyle w:val="Compact"/>
      </w:pPr>
      <w:r>
        <w:rPr>
          <w:bCs/>
          <w:b/>
        </w:rPr>
        <w:t xml:space="preserve">Master of Arts in Political Science</w:t>
      </w:r>
      <w:r>
        <w:t xml:space="preserve">, University of Zurich, Switzerland (Year)</w:t>
      </w:r>
    </w:p>
    <w:p>
      <w:pPr>
        <w:numPr>
          <w:ilvl w:val="0"/>
          <w:numId w:val="1001"/>
        </w:numPr>
        <w:pStyle w:val="Compact"/>
      </w:pPr>
      <w:r>
        <w:rPr>
          <w:bCs/>
          <w:b/>
        </w:rPr>
        <w:t xml:space="preserve">Bachelor of Laws (LL.B.)</w:t>
      </w:r>
      <w:r>
        <w:t xml:space="preserve">, ETH Zurich, Switzerland (Year)</w:t>
      </w:r>
    </w:p>
    <w:p>
      <w:pPr>
        <w:numPr>
          <w:ilvl w:val="0"/>
          <w:numId w:val="1001"/>
        </w:numPr>
        <w:pStyle w:val="Compact"/>
      </w:pPr>
      <w:r>
        <w:rPr>
          <w:bCs/>
          <w:b/>
        </w:rPr>
        <w:t xml:space="preserve">Postgraduate Certificate in Public Administration</w:t>
      </w:r>
      <w:r>
        <w:t xml:space="preserve">, Swiss Federal Institute for Vocational Education and Training (SFIVET), Switzerland (Year)</w:t>
      </w:r>
    </w:p>
    <w:bookmarkEnd w:id="21"/>
    <w:bookmarkStart w:id="25" w:name="professional-experience"/>
    <w:p>
      <w:pPr>
        <w:pStyle w:val="Heading2"/>
      </w:pPr>
      <w:r>
        <w:t xml:space="preserve">Professional Experience</w:t>
      </w:r>
    </w:p>
    <w:bookmarkStart w:id="22" w:name="member-of-the-zurich-city-council"/>
    <w:p>
      <w:pPr>
        <w:pStyle w:val="Heading3"/>
      </w:pPr>
      <w:r>
        <w:rPr>
          <w:bCs/>
          <w:b/>
        </w:rPr>
        <w:t xml:space="preserve">Member of the Zurich City Council</w:t>
      </w:r>
    </w:p>
    <w:p>
      <w:pPr>
        <w:pStyle w:val="FirstParagraph"/>
      </w:pPr>
      <w:r>
        <w:rPr>
          <w:iCs/>
          <w:i/>
        </w:rPr>
        <w:t xml:space="preserve">Switzerland Zurich | 2015 – Present</w:t>
      </w:r>
    </w:p>
    <w:p>
      <w:pPr>
        <w:numPr>
          <w:ilvl w:val="0"/>
          <w:numId w:val="1002"/>
        </w:numPr>
        <w:pStyle w:val="Compact"/>
      </w:pPr>
      <w:r>
        <w:t xml:space="preserve">Spearheaded the development of urban planning policies to address housing shortages and promote affordable living in Zurich.</w:t>
      </w:r>
    </w:p>
    <w:bookmarkEnd w:id="22"/>
    <w:bookmarkStart w:id="23" w:name="X064e5f754e6ea132c91d0e80dfe330af28e4d7e"/>
    <w:p>
      <w:pPr>
        <w:pStyle w:val="Heading3"/>
      </w:pPr>
      <w:r>
        <w:rPr>
          <w:bCs/>
          <w:b/>
        </w:rPr>
        <w:t xml:space="preserve">Head of the Department of Urban Development</w:t>
      </w:r>
    </w:p>
    <w:p>
      <w:pPr>
        <w:pStyle w:val="FirstParagraph"/>
      </w:pPr>
      <w:r>
        <w:rPr>
          <w:iCs/>
          <w:i/>
        </w:rPr>
        <w:t xml:space="preserve">Zurich Municipal Government | 2010 – 2015</w:t>
      </w:r>
    </w:p>
    <w:bookmarkEnd w:id="23"/>
    <w:bookmarkStart w:id="24" w:name="X6057739acbbd0c8e8b8f864dc17af887c192cec"/>
    <w:p>
      <w:pPr>
        <w:pStyle w:val="Heading3"/>
      </w:pPr>
      <w:r>
        <w:rPr>
          <w:bCs/>
          <w:b/>
        </w:rPr>
        <w:t xml:space="preserve">Political Advisor and Legislative Assistant</w:t>
      </w:r>
    </w:p>
    <w:p>
      <w:pPr>
        <w:pStyle w:val="FirstParagraph"/>
      </w:pPr>
      <w:r>
        <w:rPr>
          <w:iCs/>
          <w:i/>
        </w:rPr>
        <w:t xml:space="preserve">Swiss National Council | 2005 – 2010</w:t>
      </w:r>
    </w:p>
    <w:bookmarkEnd w:id="24"/>
    <w:bookmarkEnd w:id="25"/>
    <w:bookmarkStart w:id="26" w:name="skills-competencies"/>
    <w:p>
      <w:pPr>
        <w:pStyle w:val="Heading2"/>
      </w:pPr>
      <w:r>
        <w:t xml:space="preserve">Skills &amp; Competencies</w:t>
      </w:r>
    </w:p>
    <w:p>
      <w:pPr>
        <w:numPr>
          <w:ilvl w:val="0"/>
          <w:numId w:val="1005"/>
        </w:numPr>
        <w:pStyle w:val="Compact"/>
      </w:pPr>
      <w:r>
        <w:rPr>
          <w:bCs/>
          <w:b/>
        </w:rPr>
        <w:t xml:space="preserve">Policy Development:</w:t>
      </w:r>
      <w:r>
        <w:t xml:space="preserve"> </w:t>
      </w:r>
      <w:r>
        <w:t xml:space="preserve">Expertise in creating and implementing legislation that balances economic growth with social equity.</w:t>
      </w:r>
    </w:p>
    <w:p>
      <w:pPr>
        <w:numPr>
          <w:ilvl w:val="0"/>
          <w:numId w:val="1005"/>
        </w:numPr>
        <w:pStyle w:val="Compact"/>
      </w:pPr>
      <w:r>
        <w:rPr>
          <w:bCs/>
          <w:b/>
        </w:rPr>
        <w:t xml:space="preserve">Civic Engagement:</w:t>
      </w:r>
      <w:r>
        <w:t xml:space="preserve"> </w:t>
      </w:r>
      <w:r>
        <w:t xml:space="preserve">Proven ability to build consensus among diverse stakeholders, including local communities, businesses, and government agencies.</w:t>
      </w:r>
    </w:p>
    <w:p>
      <w:pPr>
        <w:numPr>
          <w:ilvl w:val="0"/>
          <w:numId w:val="1005"/>
        </w:numPr>
        <w:pStyle w:val="Compact"/>
      </w:pPr>
      <w:r>
        <w:rPr>
          <w:bCs/>
          <w:b/>
        </w:rPr>
        <w:t xml:space="preserve">Languages:</w:t>
      </w:r>
      <w:r>
        <w:t xml:space="preserve"> </w:t>
      </w:r>
      <w:r>
        <w:t xml:space="preserve">Fluent in German (Swiss dialect), French, and English; proficient in Italian and Spanish for international collaboration.</w:t>
      </w:r>
    </w:p>
    <w:p>
      <w:pPr>
        <w:numPr>
          <w:ilvl w:val="0"/>
          <w:numId w:val="1005"/>
        </w:numPr>
        <w:pStyle w:val="Compact"/>
      </w:pPr>
      <w:r>
        <w:rPr>
          <w:bCs/>
          <w:b/>
        </w:rPr>
        <w:t xml:space="preserve">Public Speaking &amp; Negotiation:</w:t>
      </w:r>
      <w:r>
        <w:t xml:space="preserve"> </w:t>
      </w:r>
      <w:r>
        <w:t xml:space="preserve">A skilled orator with a track record of delivering compelling speeches to rally public support for key initiatives.</w:t>
      </w:r>
    </w:p>
    <w:p>
      <w:pPr>
        <w:numPr>
          <w:ilvl w:val="0"/>
          <w:numId w:val="1005"/>
        </w:numPr>
        <w:pStyle w:val="Compact"/>
      </w:pPr>
      <w:r>
        <w:rPr>
          <w:bCs/>
          <w:b/>
        </w:rPr>
        <w:t xml:space="preserve">Data Analysis:</w:t>
      </w:r>
      <w:r>
        <w:t xml:space="preserve"> </w:t>
      </w:r>
      <w:r>
        <w:t xml:space="preserve">Utilizes data-driven insights to inform policy decisions, ensuring evidence-based solutions for Zurich’s challenges.</w:t>
      </w:r>
    </w:p>
    <w:bookmarkEnd w:id="26"/>
    <w:bookmarkStart w:id="27" w:name="political-contributions"/>
    <w:p>
      <w:pPr>
        <w:pStyle w:val="Heading2"/>
      </w:pPr>
      <w:r>
        <w:t xml:space="preserve">Political Contributions</w:t>
      </w:r>
    </w:p>
    <w:p>
      <w:pPr>
        <w:pStyle w:val="FirstParagraph"/>
      </w:pPr>
      <w:r>
        <w:t xml:space="preserve">As a Politician in Switzerland Zurich, I have consistently prioritized the needs of the people over partisan interests. My work has focused on advancing progressive policies that reflect the values of a modern, inclusive society. Notable achievements include:</w:t>
      </w:r>
    </w:p>
    <w:p>
      <w:pPr>
        <w:numPr>
          <w:ilvl w:val="0"/>
          <w:numId w:val="1006"/>
        </w:numPr>
        <w:pStyle w:val="Compact"/>
      </w:pPr>
      <w:r>
        <w:t xml:space="preserve">Advocating for the "Zurich 2030" sustainability initiative, which aims to make Zurich carbon-neutral by 2030 through renewable energy adoption and green infrastructure.</w:t>
      </w:r>
    </w:p>
    <w:bookmarkEnd w:id="27"/>
    <w:bookmarkStart w:id="28" w:name="community-involvement"/>
    <w:p>
      <w:pPr>
        <w:pStyle w:val="Heading2"/>
      </w:pPr>
      <w:r>
        <w:t xml:space="preserve">Community Involvement</w:t>
      </w:r>
    </w:p>
    <w:p>
      <w:pPr>
        <w:pStyle w:val="FirstParagraph"/>
      </w:pPr>
      <w:r>
        <w:t xml:space="preserve">Beyond my official roles, I remain deeply connected to the people of Switzerland Zurich. My commitment to public service extends beyond politics into direct community engagement:</w:t>
      </w:r>
    </w:p>
    <w:p>
      <w:pPr>
        <w:numPr>
          <w:ilvl w:val="0"/>
          <w:numId w:val="1007"/>
        </w:numPr>
        <w:pStyle w:val="Compact"/>
      </w:pPr>
      <w:r>
        <w:t xml:space="preserve">Served as a volunteer coordinator for the Zurich Food Bank, organizing over 10,000 meals annually for families in need.</w:t>
      </w:r>
    </w:p>
    <w:bookmarkEnd w:id="28"/>
    <w:bookmarkStart w:id="29" w:name="languages-certifications"/>
    <w:p>
      <w:pPr>
        <w:pStyle w:val="Heading2"/>
      </w:pPr>
      <w:r>
        <w:t xml:space="preserve">Languages &amp; Certifications</w:t>
      </w:r>
    </w:p>
    <w:p>
      <w:pPr>
        <w:numPr>
          <w:ilvl w:val="0"/>
          <w:numId w:val="1008"/>
        </w:numPr>
        <w:pStyle w:val="Compact"/>
      </w:pPr>
      <w:r>
        <w:rPr>
          <w:bCs/>
          <w:b/>
        </w:rPr>
        <w:t xml:space="preserve">Swiss Political Leadership Program (SPLP)</w:t>
      </w:r>
      <w:r>
        <w:t xml:space="preserve">, Zurich Institute of Political Studies (Year)</w:t>
      </w:r>
    </w:p>
    <w:p>
      <w:pPr>
        <w:numPr>
          <w:ilvl w:val="0"/>
          <w:numId w:val="1008"/>
        </w:numPr>
        <w:pStyle w:val="Compact"/>
      </w:pPr>
      <w:r>
        <w:rPr>
          <w:bCs/>
          <w:b/>
        </w:rPr>
        <w:t xml:space="preserve">Certified Public Manager (CPM)</w:t>
      </w:r>
      <w:r>
        <w:t xml:space="preserve">, Swiss Association for Public Administration (Year)</w:t>
      </w:r>
    </w:p>
    <w:p>
      <w:pPr>
        <w:numPr>
          <w:ilvl w:val="0"/>
          <w:numId w:val="1008"/>
        </w:numPr>
        <w:pStyle w:val="Compact"/>
      </w:pPr>
      <w:r>
        <w:rPr>
          <w:bCs/>
          <w:b/>
        </w:rPr>
        <w:t xml:space="preserve">Professional Certification in Conflict Resolution</w:t>
      </w:r>
      <w:r>
        <w:t xml:space="preserve">, International Institute for Conflict Prevention and Resolution (IICPR), Switzerland (Year)</w:t>
      </w:r>
    </w:p>
    <w:bookmarkEnd w:id="29"/>
    <w:bookmarkStart w:id="30" w:name="conclusion"/>
    <w:p>
      <w:pPr>
        <w:pStyle w:val="Heading2"/>
      </w:pPr>
      <w:r>
        <w:t xml:space="preserve">Conclusion</w:t>
      </w:r>
    </w:p>
    <w:p>
      <w:pPr>
        <w:pStyle w:val="FirstParagraph"/>
      </w:pPr>
      <w:r>
        <w:t xml:space="preserve">This Resume highlights the journey of a Politician in Switzerland Zurich who has dedicated their career to improving lives through informed policy, collaborative leadership, and unwavering service. With a strong foundation in both public administration and grassroots activism, I am committed to continuing my work as a trusted representative of the people of Zurich. My goal remains to ensure that Switzerland’s largest city remains a beacon of innovation, inclusivity, and quality living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Switzerland Zurich</dc:title>
  <dc:creator/>
  <dc:language>en</dc:language>
  <cp:keywords/>
  <dcterms:created xsi:type="dcterms:W3CDTF">2026-07-23T20:55:46Z</dcterms:created>
  <dcterms:modified xsi:type="dcterms:W3CDTF">2026-07-23T20:55:46Z</dcterms:modified>
</cp:coreProperties>
</file>

<file path=docProps/custom.xml><?xml version="1.0" encoding="utf-8"?>
<Properties xmlns="http://schemas.openxmlformats.org/officeDocument/2006/custom-properties" xmlns:vt="http://schemas.openxmlformats.org/officeDocument/2006/docPropsVTypes"/>
</file>