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Politician</w:t>
      </w:r>
      <w:r>
        <w:t xml:space="preserve"> </w:t>
      </w:r>
      <w:r>
        <w:t xml:space="preserve">from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2" w:name="resume-of-full-name"/>
    <w:p>
      <w:pPr>
        <w:pStyle w:val="Heading1"/>
      </w:pPr>
      <w:r>
        <w:t xml:space="preserve">Resume of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+255 712 345 678</w:t>
      </w:r>
    </w:p>
    <w:bookmarkStart w:id="20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This resume highlights the professional journey of [Full Name], a dedicated politician and public servant committed to advancing the development of Tanzania Dar es Salaam. With extensive experience in local governance, community engagement, and policy advocacy, [Full Name] has consistently worked to address the unique challenges faced by citizens in Dar es Salaam and across Tanzania. This document underscores their qualifications as a leader who prioritizes transparency, inclusivity, and sustainable progress.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[Full Name] is a visionary politician with over [X] years of experience in public service, specializing in urban development, education reform, and economic empowerment. Based in Tanzania Dar es Salaam, [Full Name] has served as a Member of Parliament for the [District/Constituency], where they championed initiatives to improve infrastructure, healthcare access, and youth employment opportunities. Their career is marked by a deep commitment to the people of Dar es Salaam and a proven ability to translate political goals into actionable policies that uplift communities across Tanzania.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Political Science</w:t>
      </w:r>
      <w:r>
        <w:t xml:space="preserve">, University of Dar es Salaam, Tanzania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Administration (MPA)</w:t>
      </w:r>
      <w:r>
        <w:t xml:space="preserve">, Sokoine University of Agriculture, Tanzania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Local Government Management</w:t>
      </w:r>
      <w:r>
        <w:t xml:space="preserve">, African Institute for Development Policy (AIDP), Dar es Salaam, Tanzania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bce7d69b6b52dcf40fcb5c3328266b52071b452"/>
    <w:p>
      <w:pPr>
        <w:pStyle w:val="Heading3"/>
      </w:pPr>
      <w:r>
        <w:t xml:space="preserve">Member of Parliament, [District/Constituency]</w:t>
      </w:r>
    </w:p>
    <w:p>
      <w:pPr>
        <w:pStyle w:val="FirstParagraph"/>
      </w:pPr>
      <w:r>
        <w:rPr>
          <w:iCs/>
          <w:i/>
        </w:rPr>
        <w:t xml:space="preserve">Tanzania National Assembly | 2015 – Present</w:t>
      </w:r>
    </w:p>
    <w:p>
      <w:pPr>
        <w:numPr>
          <w:ilvl w:val="0"/>
          <w:numId w:val="1002"/>
        </w:numPr>
        <w:pStyle w:val="Compact"/>
      </w:pPr>
      <w:r>
        <w:t xml:space="preserve">Spearheaded legislative efforts to allocate funds for road rehabilitation and public transportation upgrades in Dar es Salaam, directly improving mobility for over [X] residents.</w:t>
      </w:r>
    </w:p>
    <w:p>
      <w:pPr>
        <w:numPr>
          <w:ilvl w:val="0"/>
          <w:numId w:val="1002"/>
        </w:numPr>
        <w:pStyle w:val="Compact"/>
      </w:pPr>
      <w:r>
        <w:t xml:space="preserve">Advocated for the establishment of vocational training centers in underserved areas of Tanzania Dar es Salaam, increasing youth employability by 30% within three years.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leaders to draft policies addressing housing insecurity, resulting in the approval of a municipal affordable housing project funded by the Tanzanian government.</w:t>
      </w:r>
    </w:p>
    <w:bookmarkEnd w:id="23"/>
    <w:bookmarkStart w:id="24" w:name="councilor-municipal-council-name"/>
    <w:p>
      <w:pPr>
        <w:pStyle w:val="Heading3"/>
      </w:pPr>
      <w:r>
        <w:t xml:space="preserve">Councilor, [Municipal Council Name]</w:t>
      </w:r>
    </w:p>
    <w:p>
      <w:pPr>
        <w:pStyle w:val="FirstParagraph"/>
      </w:pPr>
      <w:r>
        <w:rPr>
          <w:iCs/>
          <w:i/>
        </w:rPr>
        <w:t xml:space="preserve">Dar es Salaam City Council | 2010 – 2015</w:t>
      </w:r>
    </w:p>
    <w:p>
      <w:pPr>
        <w:numPr>
          <w:ilvl w:val="0"/>
          <w:numId w:val="1003"/>
        </w:numPr>
        <w:pStyle w:val="Compact"/>
      </w:pPr>
      <w:r>
        <w:t xml:space="preserve">Led the implementation of a waste management initiative in Dar es Salaam, reducing landfill usage by 40% and promoting environmental sustainability.</w:t>
      </w:r>
    </w:p>
    <w:p>
      <w:pPr>
        <w:numPr>
          <w:ilvl w:val="0"/>
          <w:numId w:val="1003"/>
        </w:numPr>
        <w:pStyle w:val="Compact"/>
      </w:pPr>
      <w:r>
        <w:t xml:space="preserve">Facilitated partnerships between local businesses and government agencies to create job opportunities for women and youth in Tanzania's urban centers.</w:t>
      </w:r>
    </w:p>
    <w:p>
      <w:pPr>
        <w:numPr>
          <w:ilvl w:val="0"/>
          <w:numId w:val="1003"/>
        </w:numPr>
        <w:pStyle w:val="Compact"/>
      </w:pPr>
      <w:r>
        <w:t xml:space="preserve">Championed the digitalization of public services in [Municipal Council], streamlining processes for citizens seeking licenses, permits, or social welfare benefits.</w:t>
      </w:r>
    </w:p>
    <w:bookmarkEnd w:id="24"/>
    <w:bookmarkStart w:id="25" w:name="political-officer-political-party-name"/>
    <w:p>
      <w:pPr>
        <w:pStyle w:val="Heading3"/>
      </w:pPr>
      <w:r>
        <w:t xml:space="preserve">Political Officer, [Political Party Name]</w:t>
      </w:r>
    </w:p>
    <w:p>
      <w:pPr>
        <w:pStyle w:val="FirstParagraph"/>
      </w:pPr>
      <w:r>
        <w:rPr>
          <w:iCs/>
          <w:i/>
        </w:rPr>
        <w:t xml:space="preserve">Tanzania Dar es Salaam Branch | 2008 – 2010</w:t>
      </w:r>
    </w:p>
    <w:p>
      <w:pPr>
        <w:numPr>
          <w:ilvl w:val="0"/>
          <w:numId w:val="1004"/>
        </w:numPr>
        <w:pStyle w:val="Compact"/>
      </w:pPr>
      <w:r>
        <w:t xml:space="preserve">Organized grassroots campaigns to mobilize voter participation in regional elections, achieving a record turnout of [X]% in Dar es Salaam.</w:t>
      </w:r>
    </w:p>
    <w:p>
      <w:pPr>
        <w:numPr>
          <w:ilvl w:val="0"/>
          <w:numId w:val="1004"/>
        </w:numPr>
        <w:pStyle w:val="Compact"/>
      </w:pPr>
      <w:r>
        <w:t xml:space="preserve">Developed training programs for local politicians on ethical governance, emphasizing accountability and anti-corruption measures.</w:t>
      </w:r>
    </w:p>
    <w:p>
      <w:pPr>
        <w:numPr>
          <w:ilvl w:val="0"/>
          <w:numId w:val="1004"/>
        </w:numPr>
        <w:pStyle w:val="Compact"/>
      </w:pPr>
      <w:r>
        <w:t xml:space="preserve">Represented the party in dialogues with international organizations focused on development aid, securing funding for education projects in rural Tanzania.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Policymaking:</w:t>
      </w:r>
      <w:r>
        <w:t xml:space="preserve"> </w:t>
      </w:r>
      <w:r>
        <w:t xml:space="preserve">Expertise in drafting and implementing legislation aligned with national development goals.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Proven ability to build trust with diverse stakeholders, including local leaders, civil society groups, and international partners.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Effective communicator skilled in addressing large audiences at town halls, conferences, and parliamentary sessions in Tanzania Dar es Salaam.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Managed multi-million-dollar initiatives in infrastructure and education with measurable impact on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Swahili and English; proficient in basic Kiswahili dialects common in Dar es Salaam.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[Full Name] has been a longstanding advocate for community-driven development. As a founding member of the [Local Organization Name], they organized free health clinics and literacy programs for low-income families in Dar es Salaam. Their leadership in the [Initiative Name], a youth empowerment project, has provided over [X] young people with skills training and mentorship opportunities.</w:t>
      </w:r>
    </w:p>
    <w:bookmarkEnd w:id="28"/>
    <w:bookmarkStart w:id="29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t xml:space="preserve">Recipient of the "Tanzania Dar es Salaam Community Champion Award" (Year)</w:t>
      </w:r>
    </w:p>
    <w:p>
      <w:pPr>
        <w:numPr>
          <w:ilvl w:val="0"/>
          <w:numId w:val="1006"/>
        </w:numPr>
        <w:pStyle w:val="Compact"/>
      </w:pPr>
      <w:r>
        <w:t xml:space="preserve">Nominated for the "National Political Leader of the Year" by [Organization Name] (Year)</w:t>
      </w:r>
    </w:p>
    <w:p>
      <w:pPr>
        <w:numPr>
          <w:ilvl w:val="0"/>
          <w:numId w:val="1006"/>
        </w:numPr>
        <w:pStyle w:val="Compact"/>
      </w:pPr>
      <w:r>
        <w:t xml:space="preserve">Featured in [Magazine/Newspaper] for outstanding contributions to urban development in Tanzania (Year)</w:t>
      </w:r>
    </w:p>
    <w:bookmarkEnd w:id="29"/>
    <w:bookmarkStart w:id="30" w:name="publications-and-speeches"/>
    <w:p>
      <w:pPr>
        <w:pStyle w:val="Heading2"/>
      </w:pPr>
      <w:r>
        <w:t xml:space="preserve">Publications and Speeches</w:t>
      </w:r>
    </w:p>
    <w:p>
      <w:pPr>
        <w:numPr>
          <w:ilvl w:val="0"/>
          <w:numId w:val="1007"/>
        </w:numPr>
        <w:pStyle w:val="Compact"/>
      </w:pPr>
      <w:r>
        <w:t xml:space="preserve">"Strengthening Local Governance in Tanzania: A Path Forward" – Published in the Dar es Salaam Journal of Politics (Year)</w:t>
      </w:r>
    </w:p>
    <w:p>
      <w:pPr>
        <w:numPr>
          <w:ilvl w:val="0"/>
          <w:numId w:val="1007"/>
        </w:numPr>
        <w:pStyle w:val="Compact"/>
      </w:pPr>
      <w:r>
        <w:t xml:space="preserve">Keynote speech at the "Tanzania Urban Development Conference" on sustainable city planning (Year)</w:t>
      </w:r>
    </w:p>
    <w:p>
      <w:pPr>
        <w:numPr>
          <w:ilvl w:val="0"/>
          <w:numId w:val="1007"/>
        </w:numPr>
        <w:pStyle w:val="Compact"/>
      </w:pPr>
      <w:r>
        <w:t xml:space="preserve">Co-authored a policy brief on youth unemployment with the African Union, focusing on solutions for Dar es Salaam and similar cities.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[Full Name] has worked collaboratively with government officials, NGOs, and community leaders across Tanzania Dar es Salaam to drive positive change. Their commitment to integrity, transparency, and public service makes them a trusted figure in Tanzanian politics.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Politician from Tanzania Dar es Salaam</dc:title>
  <dc:creator/>
  <cp:keywords/>
  <dcterms:created xsi:type="dcterms:W3CDTF">2026-07-24T01:08:28Z</dcterms:created>
  <dcterms:modified xsi:type="dcterms:W3CDTF">2026-07-24T01:08:28Z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