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[Name]</w:t>
      </w:r>
      <w:r>
        <w:t xml:space="preserve"> </w:t>
      </w:r>
      <w:r>
        <w:t xml:space="preserve">-</w:t>
      </w:r>
      <w:r>
        <w:t xml:space="preserve"> </w:t>
      </w:r>
      <w:r>
        <w:t xml:space="preserve">Resume</w:t>
      </w:r>
      <w:r>
        <w:t xml:space="preserve"> </w:t>
      </w:r>
      <w:r>
        <w:t xml:space="preserve">|</w:t>
      </w:r>
      <w:r>
        <w:t xml:space="preserve"> </w:t>
      </w:r>
      <w:r>
        <w:t xml:space="preserve">Canada</w:t>
      </w:r>
      <w:r>
        <w:t xml:space="preserve"> </w:t>
      </w:r>
      <w:r>
        <w:t xml:space="preserve">Vancouver</w:t>
      </w:r>
    </w:p>
    <w:bookmarkStart w:id="32" w:name="professor-name"/>
    <w:p>
      <w:pPr>
        <w:pStyle w:val="Heading1"/>
      </w:pPr>
      <w:r>
        <w:t xml:space="preserve">Professor [Name]</w:t>
      </w:r>
    </w:p>
    <w:p>
      <w:pPr>
        <w:pStyle w:val="FirstParagraph"/>
      </w:pPr>
      <w:r>
        <w:rPr>
          <w:bCs/>
          <w:b/>
        </w:rPr>
        <w:t xml:space="preserve">Contact:</w:t>
      </w:r>
      <w:r>
        <w:t xml:space="preserve"> </w:t>
      </w:r>
      <w:r>
        <w:t xml:space="preserve">[Email Address] | [Phone Number] | [LinkedIn/Portfolio Link]</w:t>
      </w:r>
    </w:p>
    <w:p>
      <w:pPr>
        <w:pStyle w:val="BodyText"/>
      </w:pPr>
      <w:r>
        <w:rPr>
          <w:bCs/>
          <w:b/>
        </w:rPr>
        <w:t xml:space="preserve">Location:</w:t>
      </w:r>
      <w:r>
        <w:t xml:space="preserve"> </w:t>
      </w:r>
      <w:r>
        <w:t xml:space="preserve">Canada Vancouver, British Columbia</w:t>
      </w:r>
    </w:p>
    <w:bookmarkStart w:id="20" w:name="professional-summary"/>
    <w:p>
      <w:pPr>
        <w:pStyle w:val="Heading2"/>
      </w:pPr>
      <w:r>
        <w:t xml:space="preserve">Professional Summary</w:t>
      </w:r>
    </w:p>
    <w:p>
      <w:pPr>
        <w:pStyle w:val="FirstParagraph"/>
      </w:pPr>
      <w:r>
        <w:t xml:space="preserve">A distinguished Professor with over 15 years of experience in academia, specializing in [specific field, e.g., Environmental Science, Computer Science]. A dedicated educator and researcher based in Canada Vancouver, committed to advancing knowledge through innovative teaching and impactful research. Recognized for contributions to higher education in Canada and leadership in fostering academic excellence within the vibrant educational ecosystem of Vancouver. Passionate about mentoring students, collaborating with Canadian institutions, and addressing global challenges through locally grounded solutions.</w:t>
      </w:r>
    </w:p>
    <w:bookmarkEnd w:id="20"/>
    <w:bookmarkStart w:id="21" w:name="education"/>
    <w:p>
      <w:pPr>
        <w:pStyle w:val="Heading2"/>
      </w:pPr>
      <w:r>
        <w:t xml:space="preserve">Education</w:t>
      </w:r>
    </w:p>
    <w:p>
      <w:pPr>
        <w:numPr>
          <w:ilvl w:val="0"/>
          <w:numId w:val="1001"/>
        </w:numPr>
        <w:pStyle w:val="Compact"/>
      </w:pPr>
      <w:r>
        <w:rPr>
          <w:bCs/>
          <w:b/>
        </w:rPr>
        <w:t xml:space="preserve">PhD in [Field]</w:t>
      </w:r>
      <w:r>
        <w:t xml:space="preserve">, [University Name], [Country] – [Year]</w:t>
      </w:r>
    </w:p>
    <w:p>
      <w:pPr>
        <w:numPr>
          <w:ilvl w:val="0"/>
          <w:numId w:val="1001"/>
        </w:numPr>
        <w:pStyle w:val="Compact"/>
      </w:pPr>
      <w:r>
        <w:rPr>
          <w:bCs/>
          <w:b/>
        </w:rPr>
        <w:t xml:space="preserve">MSc in [Field]</w:t>
      </w:r>
      <w:r>
        <w:t xml:space="preserve">, [University Name], [Country] – [Year]</w:t>
      </w:r>
    </w:p>
    <w:p>
      <w:pPr>
        <w:numPr>
          <w:ilvl w:val="0"/>
          <w:numId w:val="1001"/>
        </w:numPr>
        <w:pStyle w:val="Compact"/>
      </w:pPr>
      <w:r>
        <w:rPr>
          <w:bCs/>
          <w:b/>
        </w:rPr>
        <w:t xml:space="preserve">BSc in [Field]</w:t>
      </w:r>
      <w:r>
        <w:t xml:space="preserve">, [University Name], Canada Vancouver –[Year]</w:t>
      </w:r>
    </w:p>
    <w:bookmarkEnd w:id="21"/>
    <w:bookmarkStart w:id="24" w:name="teaching-experience"/>
    <w:p>
      <w:pPr>
        <w:pStyle w:val="Heading2"/>
      </w:pPr>
      <w:r>
        <w:t xml:space="preserve">Teaching Experience</w:t>
      </w:r>
    </w:p>
    <w:bookmarkStart w:id="22" w:name="professor-of-field"/>
    <w:p>
      <w:pPr>
        <w:pStyle w:val="Heading3"/>
      </w:pPr>
      <w:r>
        <w:t xml:space="preserve">Professor of [Field]</w:t>
      </w:r>
    </w:p>
    <w:p>
      <w:pPr>
        <w:pStyle w:val="FirstParagraph"/>
      </w:pPr>
      <w:r>
        <w:rPr>
          <w:iCs/>
          <w:i/>
        </w:rPr>
        <w:t xml:space="preserve">[University Name], Canada Vancouver – [Start Year]–Present</w:t>
      </w:r>
    </w:p>
    <w:p>
      <w:pPr>
        <w:numPr>
          <w:ilvl w:val="0"/>
          <w:numId w:val="1002"/>
        </w:numPr>
        <w:pStyle w:val="Compact"/>
      </w:pPr>
      <w:r>
        <w:t xml:space="preserve">Lead courses in [specific subjects, e.g., "Advanced Data Analysis" or "Sustainable Urban Development"], emphasizing hands-on learning and real-world applications relevant to Canada’s economic and environmental priorities.</w:t>
      </w:r>
    </w:p>
    <w:p>
      <w:pPr>
        <w:numPr>
          <w:ilvl w:val="0"/>
          <w:numId w:val="1002"/>
        </w:numPr>
        <w:pStyle w:val="Compact"/>
      </w:pPr>
      <w:r>
        <w:t xml:space="preserve">Developed interdisciplinary curricula aligned with Canadian educational standards and Vancouver’s focus on innovation, sustainability, and Indigenous knowledge integration.</w:t>
      </w:r>
    </w:p>
    <w:p>
      <w:pPr>
        <w:numPr>
          <w:ilvl w:val="0"/>
          <w:numId w:val="1002"/>
        </w:numPr>
        <w:pStyle w:val="Compact"/>
      </w:pPr>
      <w:r>
        <w:t xml:space="preserve">Mentored over 200 graduate students, many of whom have secured roles in Canadian tech firms, environmental organizations, or academia in Canada Vancouver.</w:t>
      </w:r>
    </w:p>
    <w:p>
      <w:pPr>
        <w:numPr>
          <w:ilvl w:val="0"/>
          <w:numId w:val="1002"/>
        </w:numPr>
        <w:pStyle w:val="Compact"/>
      </w:pPr>
      <w:r>
        <w:t xml:space="preserve">Received multiple teaching excellence awards from [University Name], recognizing commitment to student success and pedagogical innovation in Canada’s academic landscape.</w:t>
      </w:r>
    </w:p>
    <w:bookmarkEnd w:id="22"/>
    <w:bookmarkStart w:id="23" w:name="lecturer"/>
    <w:p>
      <w:pPr>
        <w:pStyle w:val="Heading3"/>
      </w:pPr>
      <w:r>
        <w:t xml:space="preserve">Lecturer</w:t>
      </w:r>
    </w:p>
    <w:p>
      <w:pPr>
        <w:pStyle w:val="FirstParagraph"/>
      </w:pPr>
      <w:r>
        <w:rPr>
          <w:iCs/>
          <w:i/>
        </w:rPr>
        <w:t xml:space="preserve">[Another University Name], Canada Vancouver – [Start Year]–[End Year]</w:t>
      </w:r>
    </w:p>
    <w:p>
      <w:pPr>
        <w:numPr>
          <w:ilvl w:val="0"/>
          <w:numId w:val="1003"/>
        </w:numPr>
        <w:pStyle w:val="Compact"/>
      </w:pPr>
      <w:r>
        <w:t xml:space="preserve">Taught foundational and advanced courses in [Field], fostering critical thinking and research skills among Canadian students.</w:t>
      </w:r>
    </w:p>
    <w:p>
      <w:pPr>
        <w:numPr>
          <w:ilvl w:val="0"/>
          <w:numId w:val="1003"/>
        </w:numPr>
        <w:pStyle w:val="Compact"/>
      </w:pPr>
      <w:r>
        <w:t xml:space="preserve">Collaborated with local industries in Canada Vancouver to design industry-relevant projects, enhancing student employability in Canada’s dynamic job market.</w:t>
      </w:r>
    </w:p>
    <w:bookmarkEnd w:id="23"/>
    <w:bookmarkEnd w:id="24"/>
    <w:bookmarkStart w:id="26" w:name="research-contributions"/>
    <w:p>
      <w:pPr>
        <w:pStyle w:val="Heading2"/>
      </w:pPr>
      <w:r>
        <w:t xml:space="preserve">Research Contributions</w:t>
      </w:r>
    </w:p>
    <w:p>
      <w:pPr>
        <w:pStyle w:val="FirstParagraph"/>
      </w:pPr>
      <w:r>
        <w:t xml:space="preserve">A leading researcher with a focus on [specific research area, e.g., "Climate Change Policy" or "Artificial Intelligence Ethics"], actively contributing to Canada Vancouver’s academic and scientific community. Published over 50 peer-reviewed articles and secured grants from Canadian agencies such as the Natural Sciences and Engineering Research Council (NSERC) and the Social Sciences and Humanities Research Council (SSHRC).</w:t>
      </w:r>
    </w:p>
    <w:bookmarkStart w:id="25" w:name="key-projects"/>
    <w:p>
      <w:pPr>
        <w:pStyle w:val="Heading3"/>
      </w:pPr>
      <w:r>
        <w:t xml:space="preserve">Key Projects</w:t>
      </w:r>
    </w:p>
    <w:p>
      <w:pPr>
        <w:numPr>
          <w:ilvl w:val="0"/>
          <w:numId w:val="1004"/>
        </w:numPr>
        <w:pStyle w:val="Compact"/>
      </w:pPr>
      <w:r>
        <w:rPr>
          <w:bCs/>
          <w:b/>
        </w:rPr>
        <w:t xml:space="preserve">[Project Title]</w:t>
      </w:r>
      <w:r>
        <w:t xml:space="preserve">: Funded by [Agency], this research explores [brief description], addressing challenges critical to Canada’s sustainability goals in Vancouver.</w:t>
      </w:r>
    </w:p>
    <w:p>
      <w:pPr>
        <w:numPr>
          <w:ilvl w:val="0"/>
          <w:numId w:val="1004"/>
        </w:numPr>
        <w:pStyle w:val="Compact"/>
      </w:pPr>
      <w:r>
        <w:rPr>
          <w:bCs/>
          <w:b/>
        </w:rPr>
        <w:t xml:space="preserve">[Project Title]</w:t>
      </w:r>
      <w:r>
        <w:t xml:space="preserve">: Partnered with local stakeholders in Canada Vancouver to develop solutions for [specific issue, e.g., "urban biodiversity" or "AI-driven healthcare"].</w:t>
      </w:r>
    </w:p>
    <w:bookmarkEnd w:id="25"/>
    <w:bookmarkEnd w:id="26"/>
    <w:bookmarkStart w:id="27" w:name="publications"/>
    <w:p>
      <w:pPr>
        <w:pStyle w:val="Heading2"/>
      </w:pPr>
      <w:r>
        <w:t xml:space="preserve">Publications</w:t>
      </w:r>
    </w:p>
    <w:p>
      <w:pPr>
        <w:numPr>
          <w:ilvl w:val="0"/>
          <w:numId w:val="1005"/>
        </w:numPr>
        <w:pStyle w:val="Compact"/>
      </w:pPr>
      <w:r>
        <w:t xml:space="preserve">[Author(s)], "[Title of Paper]," *Journal Name*, [Year]. DOI: [DOI Link]. (Published in Canada Vancouver-based institutions.)</w:t>
      </w:r>
    </w:p>
    <w:p>
      <w:pPr>
        <w:numPr>
          <w:ilvl w:val="0"/>
          <w:numId w:val="1005"/>
        </w:numPr>
        <w:pStyle w:val="Compact"/>
      </w:pPr>
      <w:r>
        <w:t xml:space="preserve">[Author(s)], "[Title of Paper]," *Conference Proceedings*, [Year]. (Presented at a Canadian academic conference in Vancouver.)</w:t>
      </w:r>
    </w:p>
    <w:bookmarkEnd w:id="27"/>
    <w:bookmarkStart w:id="28" w:name="awards-and-honors"/>
    <w:p>
      <w:pPr>
        <w:pStyle w:val="Heading2"/>
      </w:pPr>
      <w:r>
        <w:t xml:space="preserve">Awards and Honors</w:t>
      </w:r>
    </w:p>
    <w:p>
      <w:pPr>
        <w:numPr>
          <w:ilvl w:val="0"/>
          <w:numId w:val="1006"/>
        </w:numPr>
        <w:pStyle w:val="Compact"/>
      </w:pPr>
      <w:r>
        <w:t xml:space="preserve">Outstanding Researcher Award, [University Name], Canada Vancouver – [Year]</w:t>
      </w:r>
    </w:p>
    <w:p>
      <w:pPr>
        <w:numPr>
          <w:ilvl w:val="0"/>
          <w:numId w:val="1006"/>
        </w:numPr>
        <w:pStyle w:val="Compact"/>
      </w:pPr>
      <w:r>
        <w:t xml:space="preserve">Canada Research Chair in [Field], Natural Sciences and Engineering Research Council (NSERC) – [Year]</w:t>
      </w:r>
    </w:p>
    <w:p>
      <w:pPr>
        <w:numPr>
          <w:ilvl w:val="0"/>
          <w:numId w:val="1006"/>
        </w:numPr>
        <w:pStyle w:val="Compact"/>
      </w:pPr>
      <w:r>
        <w:t xml:space="preserve">Recognition by the Canadian Association of University Professors for excellence in teaching and mentorship.</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Canadian Society for Environmental Science</w:t>
      </w:r>
      <w:r>
        <w:t xml:space="preserve"> </w:t>
      </w:r>
      <w:r>
        <w:t xml:space="preserve">– Member since [Year]</w:t>
      </w:r>
    </w:p>
    <w:p>
      <w:pPr>
        <w:numPr>
          <w:ilvl w:val="0"/>
          <w:numId w:val="1007"/>
        </w:numPr>
        <w:pStyle w:val="Compact"/>
      </w:pPr>
      <w:r>
        <w:rPr>
          <w:bCs/>
          <w:b/>
        </w:rPr>
        <w:t xml:space="preserve">Association for the Advancement of Artificial Intelligence (AAAI)</w:t>
      </w:r>
      <w:r>
        <w:t xml:space="preserve"> </w:t>
      </w:r>
      <w:r>
        <w:t xml:space="preserve">– Active member, contributing to Vancouver-based AI ethics discussions.</w:t>
      </w:r>
    </w:p>
    <w:p>
      <w:pPr>
        <w:numPr>
          <w:ilvl w:val="0"/>
          <w:numId w:val="1007"/>
        </w:numPr>
        <w:pStyle w:val="Compact"/>
      </w:pPr>
      <w:r>
        <w:rPr>
          <w:bCs/>
          <w:b/>
        </w:rPr>
        <w:t xml:space="preserve">Vancouver Institute for Sustainable Design</w:t>
      </w:r>
      <w:r>
        <w:t xml:space="preserve"> </w:t>
      </w:r>
      <w:r>
        <w:t xml:space="preserve">– Collaborated on projects aligning with Canada’s green initiatives.</w:t>
      </w:r>
    </w:p>
    <w:bookmarkEnd w:id="29"/>
    <w:bookmarkStart w:id="30" w:name="Xf330021aaf2db3810193a58111c1f33c5f41880"/>
    <w:p>
      <w:pPr>
        <w:pStyle w:val="Heading2"/>
      </w:pPr>
      <w:r>
        <w:t xml:space="preserve">Community Involvement in Canada Vancouver</w:t>
      </w:r>
    </w:p>
    <w:p>
      <w:pPr>
        <w:pStyle w:val="FirstParagraph"/>
      </w:pPr>
      <w:r>
        <w:t xml:space="preserve">Committed to giving back to the community in Canada Vancouver, the Professor actively participates in initiatives that bridge academia and public engagement. Key contributions include:</w:t>
      </w:r>
    </w:p>
    <w:p>
      <w:pPr>
        <w:numPr>
          <w:ilvl w:val="0"/>
          <w:numId w:val="1008"/>
        </w:numPr>
        <w:pStyle w:val="Compact"/>
      </w:pPr>
      <w:r>
        <w:t xml:space="preserve">Serving on the board of [Local Organization], promoting STEM education for underrepresented groups in Canada.</w:t>
      </w:r>
    </w:p>
    <w:p>
      <w:pPr>
        <w:numPr>
          <w:ilvl w:val="0"/>
          <w:numId w:val="1008"/>
        </w:numPr>
        <w:pStyle w:val="Compact"/>
      </w:pPr>
      <w:r>
        <w:t xml:space="preserve">Organizing workshops on [topic, e.g., "Climate Action" or "Digital Literacy"] for Vancouver residents, supported by Canadian government grants.</w:t>
      </w:r>
    </w:p>
    <w:p>
      <w:pPr>
        <w:numPr>
          <w:ilvl w:val="0"/>
          <w:numId w:val="1008"/>
        </w:numPr>
        <w:pStyle w:val="Compact"/>
      </w:pPr>
      <w:r>
        <w:t xml:space="preserve">Partnering with Indigenous communities in Canada Vancouver to integrate traditional knowledge into academic research and curricula.</w:t>
      </w:r>
    </w:p>
    <w:bookmarkEnd w:id="30"/>
    <w:bookmarkStart w:id="31" w:name="language-proficiency"/>
    <w:p>
      <w:pPr>
        <w:pStyle w:val="Heading2"/>
      </w:pPr>
      <w:r>
        <w:t xml:space="preserve">Language Proficiency</w:t>
      </w:r>
    </w:p>
    <w:p>
      <w:pPr>
        <w:numPr>
          <w:ilvl w:val="0"/>
          <w:numId w:val="1009"/>
        </w:numPr>
        <w:pStyle w:val="Compact"/>
      </w:pPr>
      <w:r>
        <w:t xml:space="preserve">English – Native proficiency</w:t>
      </w:r>
    </w:p>
    <w:p>
      <w:pPr>
        <w:numPr>
          <w:ilvl w:val="0"/>
          <w:numId w:val="1009"/>
        </w:numPr>
        <w:pStyle w:val="Compact"/>
      </w:pPr>
      <w:r>
        <w:t xml:space="preserve">[Other Languages, e.g., Spanish, French] – Fluent or conversational</w:t>
      </w:r>
    </w:p>
    <w:bookmarkEnd w:id="31"/>
    <w:p>
      <w:pPr>
        <w:pStyle w:val="FirstParagraph"/>
      </w:pPr>
      <w:r>
        <w:rPr>
          <w:bCs/>
          <w:b/>
        </w:rPr>
        <w:t xml:space="preserve">References available upon request.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[Name] - Resume | Canada Vancouver</dc:title>
  <dc:creator/>
  <dc:language>en</dc:language>
  <cp:keywords/>
  <dcterms:created xsi:type="dcterms:W3CDTF">2026-07-20T09:53:57Z</dcterms:created>
  <dcterms:modified xsi:type="dcterms:W3CDTF">2026-07-20T09:53:57Z</dcterms:modified>
</cp:coreProperties>
</file>

<file path=docProps/custom.xml><?xml version="1.0" encoding="utf-8"?>
<Properties xmlns="http://schemas.openxmlformats.org/officeDocument/2006/custom-properties" xmlns:vt="http://schemas.openxmlformats.org/officeDocument/2006/docPropsVTypes"/>
</file>