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Email:</w:t>
      </w:r>
      <w:r>
        <w:t xml:space="preserve"> </w:t>
      </w:r>
      <w:r>
        <w:t xml:space="preserve">[Your Email] |</w:t>
      </w:r>
      <w:r>
        <w:t xml:space="preserve"> </w:t>
      </w:r>
      <w:r>
        <w:rPr>
          <w:bCs/>
          <w:b/>
        </w:rPr>
        <w:t xml:space="preserve">Phone:</w:t>
      </w:r>
      <w:r>
        <w:t xml:space="preserve"> </w:t>
      </w:r>
      <w:r>
        <w:t xml:space="preserve">[Your Phone Number] |</w:t>
      </w:r>
      <w:r>
        <w:t xml:space="preserve"> </w:t>
      </w:r>
      <w:r>
        <w:rPr>
          <w:bCs/>
          <w:b/>
        </w:rPr>
        <w:t xml:space="preserve">Location:</w:t>
      </w:r>
      <w:r>
        <w:t xml:space="preserve"> </w:t>
      </w:r>
      <w:r>
        <w:t xml:space="preserve">Milan, Italy</w:t>
      </w:r>
    </w:p>
    <w:bookmarkStart w:id="20" w:name="professional-summary"/>
    <w:p>
      <w:pPr>
        <w:pStyle w:val="Heading3"/>
      </w:pPr>
      <w:r>
        <w:rPr>
          <w:u w:val="single"/>
        </w:rPr>
        <w:t xml:space="preserve">Professional Summary</w:t>
      </w:r>
    </w:p>
    <w:p>
      <w:pPr>
        <w:pStyle w:val="FirstParagraph"/>
      </w:pPr>
      <w:r>
        <w:t xml:space="preserve">A distinguished Professor with over 15 years of experience in academia and research, specializing in [specific field, e.g., Economics, Social Sciences, Engineering]. Committed to advancing knowledge and fostering innovation within the vibrant academic community of Italy Milan. Proven expertise in developing interdisciplinary curricula, mentoring students, and leading impactful research projects. A passionate advocate for education excellence and a strong believer in the transformative power of academia. Actively contributes to the intellectual landscape of Milan through collaborations with institutions such as Bocconi University, Politecnico di Milano, and other prominent academic organizations in Italy.</w:t>
      </w:r>
    </w:p>
    <w:bookmarkEnd w:id="20"/>
    <w:bookmarkStart w:id="21" w:name="education"/>
    <w:p>
      <w:pPr>
        <w:pStyle w:val="Heading3"/>
      </w:pPr>
      <w:r>
        <w:rPr>
          <w:u w:val="single"/>
        </w:rPr>
        <w:t xml:space="preserve">Education</w:t>
      </w:r>
    </w:p>
    <w:p>
      <w:pPr>
        <w:numPr>
          <w:ilvl w:val="0"/>
          <w:numId w:val="1001"/>
        </w:numPr>
        <w:pStyle w:val="Compact"/>
      </w:pPr>
      <w:r>
        <w:rPr>
          <w:bCs/>
          <w:b/>
        </w:rPr>
        <w:t xml:space="preserve">PhD in [Field of Study]</w:t>
      </w:r>
      <w:r>
        <w:t xml:space="preserve">, [University Name], Milan, Italy (Year)</w:t>
      </w:r>
    </w:p>
    <w:p>
      <w:pPr>
        <w:numPr>
          <w:ilvl w:val="0"/>
          <w:numId w:val="1001"/>
        </w:numPr>
        <w:pStyle w:val="Compact"/>
      </w:pPr>
      <w:r>
        <w:rPr>
          <w:bCs/>
          <w:b/>
        </w:rPr>
        <w:t xml:space="preserve">MSc in [Field of Study]</w:t>
      </w:r>
      <w:r>
        <w:t xml:space="preserve">, [University Name], Milan, Italy (Year)</w:t>
      </w:r>
    </w:p>
    <w:p>
      <w:pPr>
        <w:numPr>
          <w:ilvl w:val="0"/>
          <w:numId w:val="1001"/>
        </w:numPr>
        <w:pStyle w:val="Compact"/>
      </w:pPr>
      <w:r>
        <w:rPr>
          <w:bCs/>
          <w:b/>
        </w:rPr>
        <w:t xml:space="preserve">BSc in [Field of Study]</w:t>
      </w:r>
      <w:r>
        <w:t xml:space="preserve">, [University Name], Milan, Italy (Year)</w:t>
      </w:r>
    </w:p>
    <w:bookmarkEnd w:id="21"/>
    <w:bookmarkStart w:id="22" w:name="academic-appointments"/>
    <w:p>
      <w:pPr>
        <w:pStyle w:val="Heading3"/>
      </w:pPr>
      <w:r>
        <w:rPr>
          <w:u w:val="single"/>
        </w:rPr>
        <w:t xml:space="preserve">Academic Appointments</w:t>
      </w:r>
    </w:p>
    <w:p>
      <w:pPr>
        <w:pStyle w:val="FirstParagraph"/>
      </w:pPr>
      <w:r>
        <w:rPr>
          <w:bCs/>
          <w:b/>
        </w:rPr>
        <w:t xml:space="preserve">Professor of [Specific Discipline]</w:t>
      </w:r>
      <w:r>
        <w:t xml:space="preserve">, Department of [Department Name], Bocconi University, Milan, Italy (2015–Present)</w:t>
      </w:r>
    </w:p>
    <w:p>
      <w:pPr>
        <w:numPr>
          <w:ilvl w:val="0"/>
          <w:numId w:val="1002"/>
        </w:numPr>
        <w:pStyle w:val="Compact"/>
      </w:pPr>
      <w:r>
        <w:t xml:space="preserve">Lead the development of innovative teaching strategies to enhance student engagement and critical thinking.</w:t>
      </w:r>
    </w:p>
    <w:p>
      <w:pPr>
        <w:numPr>
          <w:ilvl w:val="0"/>
          <w:numId w:val="1002"/>
        </w:numPr>
        <w:pStyle w:val="Compact"/>
      </w:pPr>
      <w:r>
        <w:t xml:space="preserve">Mentor graduate students and supervise doctoral candidates in their research projects.</w:t>
      </w:r>
    </w:p>
    <w:p>
      <w:pPr>
        <w:numPr>
          <w:ilvl w:val="0"/>
          <w:numId w:val="1002"/>
        </w:numPr>
        <w:pStyle w:val="Compact"/>
      </w:pPr>
      <w:r>
        <w:t xml:space="preserve">Collaborate with international academic networks to promote cross-cultural exchange and research opportunities in Italy Milan.</w:t>
      </w:r>
    </w:p>
    <w:p>
      <w:pPr>
        <w:pStyle w:val="FirstParagraph"/>
      </w:pPr>
      <w:r>
        <w:rPr>
          <w:bCs/>
          <w:b/>
        </w:rPr>
        <w:t xml:space="preserve">Associate Professor</w:t>
      </w:r>
      <w:r>
        <w:t xml:space="preserve">, Department of [Department Name], Politecnico di Milano, Milan, Italy (2010–2015)</w:t>
      </w:r>
    </w:p>
    <w:p>
      <w:pPr>
        <w:numPr>
          <w:ilvl w:val="0"/>
          <w:numId w:val="1003"/>
        </w:numPr>
        <w:pStyle w:val="Compact"/>
      </w:pPr>
      <w:r>
        <w:t xml:space="preserve">Designed and taught undergraduate and graduate courses in [specific subjects], emphasizing practical applications relevant to the Italian industrial context.</w:t>
      </w:r>
    </w:p>
    <w:p>
      <w:pPr>
        <w:numPr>
          <w:ilvl w:val="0"/>
          <w:numId w:val="1003"/>
        </w:numPr>
        <w:pStyle w:val="Compact"/>
      </w:pPr>
      <w:r>
        <w:t xml:space="preserve">Secured grants from national and EU research bodies to fund projects on [specific research topics], contributing to Italy Milan’s reputation as a hub for innovation.</w:t>
      </w:r>
    </w:p>
    <w:p>
      <w:pPr>
        <w:pStyle w:val="FirstParagraph"/>
      </w:pPr>
      <w:r>
        <w:rPr>
          <w:bCs/>
          <w:b/>
        </w:rPr>
        <w:t xml:space="preserve">Postdoctoral Researcher</w:t>
      </w:r>
      <w:r>
        <w:t xml:space="preserve">, [Institute Name], Milan, Italy (2007–2010)</w:t>
      </w:r>
    </w:p>
    <w:p>
      <w:pPr>
        <w:numPr>
          <w:ilvl w:val="0"/>
          <w:numId w:val="1004"/>
        </w:numPr>
        <w:pStyle w:val="Compact"/>
      </w:pPr>
      <w:r>
        <w:t xml:space="preserve">Conducted groundbreaking research on [specific topic], published in high-impact journals and presented at international conferences in Italy Milan.</w:t>
      </w:r>
    </w:p>
    <w:p>
      <w:pPr>
        <w:numPr>
          <w:ilvl w:val="0"/>
          <w:numId w:val="1004"/>
        </w:numPr>
        <w:pStyle w:val="Compact"/>
      </w:pPr>
      <w:r>
        <w:t xml:space="preserve">Collaborated with industry partners to translate academic findings into real-world solutions, strengthening ties between academia and the private sector.</w:t>
      </w:r>
    </w:p>
    <w:bookmarkEnd w:id="22"/>
    <w:bookmarkStart w:id="23" w:name="research-interests"/>
    <w:p>
      <w:pPr>
        <w:pStyle w:val="Heading3"/>
      </w:pPr>
      <w:r>
        <w:rPr>
          <w:u w:val="single"/>
        </w:rPr>
        <w:t xml:space="preserve">Research Interests</w:t>
      </w:r>
    </w:p>
    <w:p>
      <w:pPr>
        <w:pStyle w:val="FirstParagraph"/>
      </w:pPr>
      <w:r>
        <w:t xml:space="preserve">The professor’s research spans [list key areas, e.g., urban development, sustainable technologies, economic policy], with a focus on addressing challenges specific to Italy Milan. Key projects include:</w:t>
      </w:r>
    </w:p>
    <w:p>
      <w:pPr>
        <w:numPr>
          <w:ilvl w:val="0"/>
          <w:numId w:val="1005"/>
        </w:numPr>
        <w:pStyle w:val="Compact"/>
      </w:pPr>
      <w:r>
        <w:rPr>
          <w:bCs/>
          <w:b/>
        </w:rPr>
        <w:t xml:space="preserve">Smart Cities and Urban Planning:</w:t>
      </w:r>
      <w:r>
        <w:t xml:space="preserve"> </w:t>
      </w:r>
      <w:r>
        <w:t xml:space="preserve">Investigating how technological advancements can enhance the livability of Milan while preserving its cultural heritage.</w:t>
      </w:r>
    </w:p>
    <w:p>
      <w:pPr>
        <w:numPr>
          <w:ilvl w:val="0"/>
          <w:numId w:val="1005"/>
        </w:numPr>
        <w:pStyle w:val="Compact"/>
      </w:pPr>
      <w:r>
        <w:rPr>
          <w:bCs/>
          <w:b/>
        </w:rPr>
        <w:t xml:space="preserve">Economic Inequality in Northern Italy:</w:t>
      </w:r>
      <w:r>
        <w:t xml:space="preserve"> </w:t>
      </w:r>
      <w:r>
        <w:t xml:space="preserve">Analyzing regional disparities and proposing policy interventions to promote inclusive growth in Italy Milan.</w:t>
      </w:r>
    </w:p>
    <w:p>
      <w:pPr>
        <w:numPr>
          <w:ilvl w:val="0"/>
          <w:numId w:val="1005"/>
        </w:numPr>
        <w:pStyle w:val="Compact"/>
      </w:pPr>
      <w:r>
        <w:rPr>
          <w:bCs/>
          <w:b/>
        </w:rPr>
        <w:t xml:space="preserve">Sustainable Energy Solutions:</w:t>
      </w:r>
      <w:r>
        <w:t xml:space="preserve"> </w:t>
      </w:r>
      <w:r>
        <w:t xml:space="preserve">Developing frameworks for renewable energy adoption, aligning with Italy’s commitment to environmental sustainability.</w:t>
      </w:r>
    </w:p>
    <w:bookmarkEnd w:id="23"/>
    <w:bookmarkStart w:id="24" w:name="published-works"/>
    <w:p>
      <w:pPr>
        <w:pStyle w:val="Heading3"/>
      </w:pPr>
      <w:r>
        <w:rPr>
          <w:u w:val="single"/>
        </w:rPr>
        <w:t xml:space="preserve">Published Works</w:t>
      </w:r>
    </w:p>
    <w:p>
      <w:pPr>
        <w:pStyle w:val="FirstParagraph"/>
      </w:pPr>
      <w:r>
        <w:t xml:space="preserve">Published extensively in peer-reviewed journals and books, with a focus on [specific topics]. Notable publications include:</w:t>
      </w:r>
    </w:p>
    <w:p>
      <w:pPr>
        <w:numPr>
          <w:ilvl w:val="0"/>
          <w:numId w:val="1006"/>
        </w:numPr>
        <w:pStyle w:val="Compact"/>
      </w:pPr>
      <w:r>
        <w:rPr>
          <w:bCs/>
          <w:b/>
        </w:rPr>
        <w:t xml:space="preserve">"[Title of Book/Article]"</w:t>
      </w:r>
      <w:r>
        <w:t xml:space="preserve">, [Publisher], Milan, Italy (Year)</w:t>
      </w:r>
    </w:p>
    <w:p>
      <w:pPr>
        <w:numPr>
          <w:ilvl w:val="0"/>
          <w:numId w:val="1006"/>
        </w:numPr>
        <w:pStyle w:val="Compact"/>
      </w:pPr>
      <w:r>
        <w:rPr>
          <w:bCs/>
          <w:b/>
        </w:rPr>
        <w:t xml:space="preserve">"[Title of Journal Article]"</w:t>
      </w:r>
      <w:r>
        <w:t xml:space="preserve">, *Journal Name*, Vol. XX, No. XX (Year), pp. XX–XX.</w:t>
      </w:r>
    </w:p>
    <w:p>
      <w:pPr>
        <w:numPr>
          <w:ilvl w:val="0"/>
          <w:numId w:val="1006"/>
        </w:numPr>
        <w:pStyle w:val="Compact"/>
      </w:pPr>
      <w:r>
        <w:rPr>
          <w:bCs/>
          <w:b/>
        </w:rPr>
        <w:t xml:space="preserve">"[Title of Conference Paper]"</w:t>
      </w:r>
      <w:r>
        <w:t xml:space="preserve">, Presented at [Conference Name], Milan, Italy (Year).</w:t>
      </w:r>
    </w:p>
    <w:bookmarkEnd w:id="24"/>
    <w:bookmarkStart w:id="25" w:name="teaching-experience"/>
    <w:p>
      <w:pPr>
        <w:pStyle w:val="Heading3"/>
      </w:pPr>
      <w:r>
        <w:rPr>
          <w:u w:val="single"/>
        </w:rPr>
        <w:t xml:space="preserve">Teaching Experience</w:t>
      </w:r>
    </w:p>
    <w:p>
      <w:pPr>
        <w:pStyle w:val="FirstParagraph"/>
      </w:pPr>
      <w:r>
        <w:t xml:space="preserve">The professor has taught a wide range of courses, including:</w:t>
      </w:r>
    </w:p>
    <w:p>
      <w:pPr>
        <w:numPr>
          <w:ilvl w:val="0"/>
          <w:numId w:val="1007"/>
        </w:numPr>
        <w:pStyle w:val="Compact"/>
      </w:pPr>
      <w:r>
        <w:rPr>
          <w:bCs/>
          <w:b/>
        </w:rPr>
        <w:t xml:space="preserve">[Course Title]</w:t>
      </w:r>
      <w:r>
        <w:t xml:space="preserve">, Bocconi University (2020–Present)</w:t>
      </w:r>
    </w:p>
    <w:p>
      <w:pPr>
        <w:numPr>
          <w:ilvl w:val="0"/>
          <w:numId w:val="1007"/>
        </w:numPr>
        <w:pStyle w:val="Compact"/>
      </w:pPr>
      <w:r>
        <w:rPr>
          <w:bCs/>
          <w:b/>
        </w:rPr>
        <w:t xml:space="preserve">[Course Title]</w:t>
      </w:r>
      <w:r>
        <w:t xml:space="preserve">, Politecnico di Milano (2015–2018)</w:t>
      </w:r>
    </w:p>
    <w:p>
      <w:pPr>
        <w:numPr>
          <w:ilvl w:val="0"/>
          <w:numId w:val="1007"/>
        </w:numPr>
        <w:pStyle w:val="Compact"/>
      </w:pPr>
      <w:r>
        <w:rPr>
          <w:bCs/>
          <w:b/>
        </w:rPr>
        <w:t xml:space="preserve">Guest Lecturer</w:t>
      </w:r>
      <w:r>
        <w:t xml:space="preserve">, [University Name], Milan, Italy (Year)</w:t>
      </w:r>
    </w:p>
    <w:bookmarkEnd w:id="25"/>
    <w:bookmarkStart w:id="26" w:name="professional-affiliations"/>
    <w:p>
      <w:pPr>
        <w:pStyle w:val="Heading3"/>
      </w:pPr>
      <w:r>
        <w:rPr>
          <w:u w:val="single"/>
        </w:rPr>
        <w:t xml:space="preserve">Professional Affiliations</w:t>
      </w:r>
    </w:p>
    <w:p>
      <w:pPr>
        <w:pStyle w:val="FirstParagraph"/>
      </w:pPr>
      <w:r>
        <w:t xml:space="preserve">Active member of prestigious academic organizations, including:</w:t>
      </w:r>
    </w:p>
    <w:p>
      <w:pPr>
        <w:numPr>
          <w:ilvl w:val="0"/>
          <w:numId w:val="1008"/>
        </w:numPr>
        <w:pStyle w:val="Compact"/>
      </w:pPr>
      <w:r>
        <w:rPr>
          <w:bCs/>
          <w:b/>
        </w:rPr>
        <w:t xml:space="preserve">Italian Society for Economics and Policy</w:t>
      </w:r>
      <w:r>
        <w:t xml:space="preserve">, 2018–Present</w:t>
      </w:r>
    </w:p>
    <w:p>
      <w:pPr>
        <w:numPr>
          <w:ilvl w:val="0"/>
          <w:numId w:val="1008"/>
        </w:numPr>
        <w:pStyle w:val="Compact"/>
      </w:pPr>
      <w:r>
        <w:rPr>
          <w:bCs/>
          <w:b/>
        </w:rPr>
        <w:t xml:space="preserve">European Economic Association</w:t>
      </w:r>
      <w:r>
        <w:t xml:space="preserve">, 2015–Present</w:t>
      </w:r>
    </w:p>
    <w:p>
      <w:pPr>
        <w:numPr>
          <w:ilvl w:val="0"/>
          <w:numId w:val="1008"/>
        </w:numPr>
        <w:pStyle w:val="Compact"/>
      </w:pPr>
      <w:r>
        <w:rPr>
          <w:bCs/>
          <w:b/>
        </w:rPr>
        <w:t xml:space="preserve">IEEE (Institute of Electrical and Electronics Engineers)</w:t>
      </w:r>
      <w:r>
        <w:t xml:space="preserve">, 2017–Present (for projects related to sustainable technologies).</w:t>
      </w:r>
    </w:p>
    <w:bookmarkEnd w:id="26"/>
    <w:bookmarkStart w:id="27" w:name="awards-and-recognitions"/>
    <w:p>
      <w:pPr>
        <w:pStyle w:val="Heading3"/>
      </w:pPr>
      <w:r>
        <w:rPr>
          <w:u w:val="single"/>
        </w:rPr>
        <w:t xml:space="preserve">Awards and Recognitions</w:t>
      </w:r>
    </w:p>
    <w:p>
      <w:pPr>
        <w:numPr>
          <w:ilvl w:val="0"/>
          <w:numId w:val="1009"/>
        </w:numPr>
        <w:pStyle w:val="Compact"/>
      </w:pPr>
      <w:r>
        <w:rPr>
          <w:bCs/>
          <w:b/>
        </w:rPr>
        <w:t xml:space="preserve">Best Researcher Award</w:t>
      </w:r>
      <w:r>
        <w:t xml:space="preserve">, Bocconi University, Milan, Italy (2022)</w:t>
      </w:r>
    </w:p>
    <w:p>
      <w:pPr>
        <w:numPr>
          <w:ilvl w:val="0"/>
          <w:numId w:val="1009"/>
        </w:numPr>
        <w:pStyle w:val="Compact"/>
      </w:pPr>
      <w:r>
        <w:rPr>
          <w:bCs/>
          <w:b/>
        </w:rPr>
        <w:t xml:space="preserve">Outstanding Teaching Excellence Award</w:t>
      </w:r>
      <w:r>
        <w:t xml:space="preserve">, Politecnico di Milano (2019)</w:t>
      </w:r>
    </w:p>
    <w:p>
      <w:pPr>
        <w:numPr>
          <w:ilvl w:val="0"/>
          <w:numId w:val="1009"/>
        </w:numPr>
        <w:pStyle w:val="Compact"/>
      </w:pPr>
      <w:r>
        <w:rPr>
          <w:bCs/>
          <w:b/>
        </w:rPr>
        <w:t xml:space="preserve">EU Horizon 2020 Grant Recipient</w:t>
      </w:r>
      <w:r>
        <w:t xml:space="preserve">, for research on [topic], Milan, Italy (Year)</w:t>
      </w:r>
    </w:p>
    <w:bookmarkEnd w:id="27"/>
    <w:bookmarkStart w:id="28" w:name="language-skills"/>
    <w:p>
      <w:pPr>
        <w:pStyle w:val="Heading3"/>
      </w:pPr>
      <w:r>
        <w:rPr>
          <w:u w:val="single"/>
        </w:rPr>
        <w:t xml:space="preserve">Language Skills</w:t>
      </w:r>
    </w:p>
    <w:p>
      <w:pPr>
        <w:numPr>
          <w:ilvl w:val="0"/>
          <w:numId w:val="1010"/>
        </w:numPr>
        <w:pStyle w:val="Compact"/>
      </w:pPr>
      <w:r>
        <w:t xml:space="preserve">Fluent in Italian and English.</w:t>
      </w:r>
    </w:p>
    <w:p>
      <w:pPr>
        <w:numPr>
          <w:ilvl w:val="0"/>
          <w:numId w:val="1010"/>
        </w:numPr>
        <w:pStyle w:val="Compact"/>
      </w:pPr>
      <w:r>
        <w:t xml:space="preserve">Proficient in [Other Languages, e.g., Spanish, French] for international collaborations.</w:t>
      </w:r>
    </w:p>
    <w:bookmarkEnd w:id="28"/>
    <w:bookmarkStart w:id="29" w:name="additional-contributions"/>
    <w:p>
      <w:pPr>
        <w:pStyle w:val="Heading3"/>
      </w:pPr>
      <w:r>
        <w:rPr>
          <w:u w:val="single"/>
        </w:rPr>
        <w:t xml:space="preserve">Additional Contributions</w:t>
      </w:r>
    </w:p>
    <w:p>
      <w:pPr>
        <w:pStyle w:val="FirstParagraph"/>
      </w:pPr>
      <w:r>
        <w:t xml:space="preserve">The professor is deeply involved in the academic and cultural life of Italy Milan. Key contributions include:</w:t>
      </w:r>
    </w:p>
    <w:p>
      <w:pPr>
        <w:numPr>
          <w:ilvl w:val="0"/>
          <w:numId w:val="1011"/>
        </w:numPr>
        <w:pStyle w:val="Compact"/>
      </w:pPr>
      <w:r>
        <w:t xml:space="preserve">Serving on editorial boards for journals such as *Journal of [Field]* and *Italian Economic Review*.</w:t>
      </w:r>
    </w:p>
    <w:p>
      <w:pPr>
        <w:numPr>
          <w:ilvl w:val="0"/>
          <w:numId w:val="1011"/>
        </w:numPr>
        <w:pStyle w:val="Compact"/>
      </w:pPr>
      <w:r>
        <w:t xml:space="preserve">Organizing international conferences in Milan, such as the "Conference on Urban Sustainability in Italy" (2021).</w:t>
      </w:r>
    </w:p>
    <w:p>
      <w:pPr>
        <w:numPr>
          <w:ilvl w:val="0"/>
          <w:numId w:val="1011"/>
        </w:numPr>
        <w:pStyle w:val="Compact"/>
      </w:pPr>
      <w:r>
        <w:t xml:space="preserve">Engaging with local communities through public lectures and workshops, promoting science communication in Italy Milan.</w:t>
      </w:r>
    </w:p>
    <w:p>
      <w:pPr>
        <w:pStyle w:val="FirstParagraph"/>
      </w:pPr>
      <w:r>
        <w:rPr>
          <w:bCs/>
          <w:b/>
        </w:rPr>
        <w:t xml:space="preserve">Contact Information</w:t>
      </w:r>
      <w:r>
        <w:t xml:space="preserve">: [Your Email] | [Phone Number] | [LinkedIn Profile or Website, if applicable]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Italy Milan</dc:title>
  <dc:creator/>
  <cp:keywords/>
  <dcterms:created xsi:type="dcterms:W3CDTF">2026-07-23T02:21:45Z</dcterms:created>
  <dcterms:modified xsi:type="dcterms:W3CDTF">2026-07-23T02:21:45Z</dcterms:modified>
</cp:coreProperties>
</file>

<file path=docProps/custom.xml><?xml version="1.0" encoding="utf-8"?>
<Properties xmlns="http://schemas.openxmlformats.org/officeDocument/2006/custom-properties" xmlns:vt="http://schemas.openxmlformats.org/officeDocument/2006/docPropsVTypes"/>
</file>