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  <w:r>
        <w:t xml:space="preserve"> </w:t>
      </w:r>
      <w:r>
        <w:t xml:space="preserve">-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20" w:name="professor-full-name"/>
    <w:p>
      <w:pPr>
        <w:pStyle w:val="Heading1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Academic and Professional Resume</w:t>
      </w:r>
    </w:p>
    <w:p>
      <w:pPr>
        <w:pStyle w:val="BodyText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[Email Address] | [Phone Number] | [Address, Myanmar Yangon]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Professor [Full Name] is a distinguished academic and researcher with over [X years] of experience in the field of [specific discipline]. Based in Myanmar Yangon, Professor [Last Name] has made significant contributions to education, research, and community development in Southeast Asia. A dedicated advocate for academic excellence, Professor [Last Name] has shaped the minds of thousands of students at top institutions across Myanmar Yangon and beyond. With a commitment to fostering innovation and cultural preservation, their work reflects a deep understanding of both global academic standards and the unique needs of Myanmar's educational landscape.</w:t>
      </w:r>
    </w:p>
    <w:bookmarkEnd w:id="21"/>
    <w:bookmarkStart w:id="22" w:name="academic-qualifications"/>
    <w:p>
      <w:pPr>
        <w:pStyle w:val="Heading2"/>
      </w:pPr>
      <w:r>
        <w:t xml:space="preserve">Academic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[Discipline]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[Discipline]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[Discipline]</w:t>
      </w:r>
      <w:r>
        <w:t xml:space="preserve">, [University Name], [Year]</w:t>
      </w:r>
    </w:p>
    <w:p>
      <w:pPr>
        <w:pStyle w:val="FirstParagraph"/>
      </w:pPr>
      <w:r>
        <w:t xml:space="preserve">Professor [Last Name] has consistently demonstrated academic rigor, earning accolades for their research and teaching. Their doctoral thesis, "[Thesis Title]," focused on [specific topic], a subject with critical relevance to Myanmar Yangon's socio-economic challenges. This work has been recognized by peers and institutions across Southeast Asia.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professor-of-discipline"/>
    <w:p>
      <w:pPr>
        <w:pStyle w:val="Heading3"/>
      </w:pPr>
      <w:r>
        <w:t xml:space="preserve">Professor of [Discipline]</w:t>
      </w:r>
    </w:p>
    <w:p>
      <w:pPr>
        <w:pStyle w:val="FirstParagraph"/>
      </w:pPr>
      <w:r>
        <w:rPr>
          <w:bCs/>
          <w:b/>
        </w:rPr>
        <w:t xml:space="preserve">[University Name], Myanmar Yangon</w:t>
      </w:r>
      <w:r>
        <w:t xml:space="preserve"> </w:t>
      </w:r>
      <w:r>
        <w:t xml:space="preserve">| [Start Year] – Present</w:t>
      </w:r>
    </w:p>
    <w:p>
      <w:pPr>
        <w:numPr>
          <w:ilvl w:val="0"/>
          <w:numId w:val="1002"/>
        </w:numPr>
        <w:pStyle w:val="Compact"/>
      </w:pPr>
      <w:r>
        <w:t xml:space="preserve">Lead faculty member in the Department of [Department Name], responsible for designing and delivering advanced curricula in [specific subjects].</w:t>
      </w:r>
    </w:p>
    <w:p>
      <w:pPr>
        <w:numPr>
          <w:ilvl w:val="0"/>
          <w:numId w:val="1002"/>
        </w:numPr>
        <w:pStyle w:val="Compact"/>
      </w:pPr>
      <w:r>
        <w:t xml:space="preserve">Supervised over 50 graduate research projects, with a focus on [relevant topics], many of which have been published in international journals.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and international partners to establish research initiatives addressing challenges faced by Myanmar Yangon, such as urban development and environmental sustainability.</w:t>
      </w:r>
    </w:p>
    <w:p>
      <w:pPr>
        <w:numPr>
          <w:ilvl w:val="0"/>
          <w:numId w:val="1002"/>
        </w:numPr>
        <w:pStyle w:val="Compact"/>
      </w:pPr>
      <w:r>
        <w:t xml:space="preserve">Acted as a mentor for junior faculty, fostering a culture of academic excellence and innovation within the university community.</w:t>
      </w:r>
    </w:p>
    <w:bookmarkEnd w:id="23"/>
    <w:bookmarkStart w:id="24" w:name="associate-professor"/>
    <w:p>
      <w:pPr>
        <w:pStyle w:val="Heading3"/>
      </w:pPr>
      <w:r>
        <w:t xml:space="preserve">Associate Professor</w:t>
      </w:r>
    </w:p>
    <w:p>
      <w:pPr>
        <w:pStyle w:val="FirstParagraph"/>
      </w:pPr>
      <w:r>
        <w:rPr>
          <w:bCs/>
          <w:b/>
        </w:rPr>
        <w:t xml:space="preserve">[Previous University Name], Myanmar Yangon</w:t>
      </w:r>
      <w:r>
        <w:t xml:space="preserve"> </w:t>
      </w:r>
      <w:r>
        <w:t xml:space="preserve">| 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Developed and implemented interdisciplinary programs that bridged theoretical knowledge with practical applications in Myanmar Yangon's industry.</w:t>
      </w:r>
    </w:p>
    <w:p>
      <w:pPr>
        <w:numPr>
          <w:ilvl w:val="0"/>
          <w:numId w:val="1003"/>
        </w:numPr>
        <w:pStyle w:val="Compact"/>
      </w:pPr>
      <w:r>
        <w:t xml:space="preserve">Pioneered community engagement projects, including workshops and seminars for local professionals and students in Yangon.</w:t>
      </w:r>
    </w:p>
    <w:p>
      <w:pPr>
        <w:numPr>
          <w:ilvl w:val="0"/>
          <w:numId w:val="1003"/>
        </w:numPr>
        <w:pStyle w:val="Compact"/>
      </w:pPr>
      <w:r>
        <w:t xml:space="preserve">Received the [Award Name] from [Organization] for outstanding contributions to education in Myanmar Yangon.</w:t>
      </w:r>
    </w:p>
    <w:bookmarkEnd w:id="24"/>
    <w:bookmarkStart w:id="25" w:name="guest-lecturer"/>
    <w:p>
      <w:pPr>
        <w:pStyle w:val="Heading3"/>
      </w:pPr>
      <w:r>
        <w:t xml:space="preserve">Guest Lecturer</w:t>
      </w:r>
    </w:p>
    <w:p>
      <w:pPr>
        <w:pStyle w:val="FirstParagraph"/>
      </w:pPr>
      <w:r>
        <w:rPr>
          <w:bCs/>
          <w:b/>
        </w:rPr>
        <w:t xml:space="preserve">[International University Name], [Country]</w:t>
      </w:r>
      <w:r>
        <w:t xml:space="preserve"> </w:t>
      </w:r>
      <w:r>
        <w:t xml:space="preserve">| [Year]</w:t>
      </w:r>
    </w:p>
    <w:p>
      <w:pPr>
        <w:numPr>
          <w:ilvl w:val="0"/>
          <w:numId w:val="1004"/>
        </w:numPr>
        <w:pStyle w:val="Compact"/>
      </w:pPr>
      <w:r>
        <w:t xml:space="preserve">Delivered lectures on [specific topic], emphasizing the role of Myanmar Yangon in regional academic and cultural exchange.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scholars to publish research on global challenges, with a focus on Southeast Asia.</w:t>
      </w:r>
    </w:p>
    <w:bookmarkEnd w:id="25"/>
    <w:bookmarkEnd w:id="26"/>
    <w:bookmarkStart w:id="27" w:name="research-contributions"/>
    <w:p>
      <w:pPr>
        <w:pStyle w:val="Heading2"/>
      </w:pPr>
      <w:r>
        <w:t xml:space="preserve">Research Contributions</w:t>
      </w:r>
    </w:p>
    <w:p>
      <w:pPr>
        <w:pStyle w:val="FirstParagraph"/>
      </w:pPr>
      <w:r>
        <w:t xml:space="preserve">Professor [Last Name] has led and participated in numerous research projects, many of which are directly relevant to the development of Myanmar Yangon. Key contributions include: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"Sustainable Urban Development in Yangon":</w:t>
      </w:r>
      <w:r>
        <w:t xml:space="preserve"> </w:t>
      </w:r>
      <w:r>
        <w:t xml:space="preserve">A multi-year study examining the impact of urbanization on infrastructure and quality of life in Myanmar's largest city.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"Cultural Preservation through Education":</w:t>
      </w:r>
      <w:r>
        <w:t xml:space="preserve"> </w:t>
      </w:r>
      <w:r>
        <w:t xml:space="preserve">Research on integrating traditional knowledge systems into modern curricula, particularly in rural and semi-urban areas of Myanmar Yangon.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"Economic Resilience in Post-Conflict Regions":</w:t>
      </w:r>
      <w:r>
        <w:t xml:space="preserve"> </w:t>
      </w:r>
      <w:r>
        <w:t xml:space="preserve">Published in [Journal Name], this work highlights strategies for fostering economic growth in regions affected by political instability, such as parts of Myanmar Yangon.</w:t>
      </w:r>
    </w:p>
    <w:p>
      <w:pPr>
        <w:pStyle w:val="FirstParagraph"/>
      </w:pPr>
      <w:r>
        <w:t xml:space="preserve">Professor [Last Name] has secured funding from organizations like the [Funding Body] to support their research, ensuring that findings are applied to real-world problems in Myanmar Yangon and beyond.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[Author(s)], "[Title of Book/Article]," [Publisher], [Year].</w:t>
      </w:r>
    </w:p>
    <w:p>
      <w:pPr>
        <w:numPr>
          <w:ilvl w:val="0"/>
          <w:numId w:val="1006"/>
        </w:numPr>
        <w:pStyle w:val="Compact"/>
      </w:pPr>
      <w:r>
        <w:t xml:space="preserve">[Author(s)], "[Title of Journal Article]," *Journal Name*, vol. [Volume], no. [Issue], pp. [Pages], [Year].</w:t>
      </w:r>
    </w:p>
    <w:p>
      <w:pPr>
        <w:numPr>
          <w:ilvl w:val="0"/>
          <w:numId w:val="1006"/>
        </w:numPr>
        <w:pStyle w:val="Compact"/>
      </w:pPr>
      <w:r>
        <w:t xml:space="preserve">[Author(s)], "[Title of Conference Paper]," presented at the [Conference Name], [Location, Myanmar Yangon], [Year].</w:t>
      </w:r>
    </w:p>
    <w:p>
      <w:pPr>
        <w:pStyle w:val="FirstParagraph"/>
      </w:pPr>
      <w:r>
        <w:t xml:space="preserve">Professor's work has been cited in over 200 academic sources and has influenced policy discussions on education and development in Myanmar Yangon.</w:t>
      </w:r>
    </w:p>
    <w:bookmarkEnd w:id="28"/>
    <w:bookmarkStart w:id="29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t xml:space="preserve">[Award Name], [Organization], [Year]</w:t>
      </w:r>
    </w:p>
    <w:p>
      <w:pPr>
        <w:numPr>
          <w:ilvl w:val="0"/>
          <w:numId w:val="1007"/>
        </w:numPr>
        <w:pStyle w:val="Compact"/>
      </w:pPr>
      <w:r>
        <w:t xml:space="preserve">[Award Name], [Organization], [Year]</w:t>
      </w:r>
    </w:p>
    <w:p>
      <w:pPr>
        <w:numPr>
          <w:ilvl w:val="0"/>
          <w:numId w:val="1007"/>
        </w:numPr>
        <w:pStyle w:val="Compact"/>
      </w:pPr>
      <w:r>
        <w:t xml:space="preserve">Recipient of the "Outstanding Educator" Award by the Myanmar Higher Education Council, 2023.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[Professional Organization Name], Member since [Year]</w:t>
      </w:r>
    </w:p>
    <w:p>
      <w:pPr>
        <w:numPr>
          <w:ilvl w:val="0"/>
          <w:numId w:val="1008"/>
        </w:numPr>
        <w:pStyle w:val="Compact"/>
      </w:pPr>
      <w:r>
        <w:t xml:space="preserve">[International Academic Society], Fellow</w:t>
      </w:r>
    </w:p>
    <w:p>
      <w:pPr>
        <w:numPr>
          <w:ilvl w:val="0"/>
          <w:numId w:val="1008"/>
        </w:numPr>
        <w:pStyle w:val="Compact"/>
      </w:pPr>
      <w:r>
        <w:t xml:space="preserve">Editorial Board Member, *Journal of [Discipline]*</w:t>
      </w:r>
    </w:p>
    <w:bookmarkEnd w:id="30"/>
    <w:bookmarkStart w:id="31" w:name="community-engagement-and-leadership"/>
    <w:p>
      <w:pPr>
        <w:pStyle w:val="Heading2"/>
      </w:pPr>
      <w:r>
        <w:t xml:space="preserve">Community Engagement and Leadership</w:t>
      </w:r>
    </w:p>
    <w:p>
      <w:pPr>
        <w:pStyle w:val="FirstParagraph"/>
      </w:pPr>
      <w:r>
        <w:t xml:space="preserve">Professor [Last Name] is deeply committed to the development of Myanmar Yangon. Their leadership includes:</w:t>
      </w:r>
    </w:p>
    <w:p>
      <w:pPr>
        <w:numPr>
          <w:ilvl w:val="0"/>
          <w:numId w:val="1009"/>
        </w:numPr>
        <w:pStyle w:val="Compact"/>
      </w:pPr>
      <w:r>
        <w:t xml:space="preserve">Founding member of the [Organization Name], a non-profit focused on improving educational access in underserved areas of Yangon.</w:t>
      </w:r>
    </w:p>
    <w:p>
      <w:pPr>
        <w:numPr>
          <w:ilvl w:val="0"/>
          <w:numId w:val="1009"/>
        </w:numPr>
        <w:pStyle w:val="Compact"/>
      </w:pPr>
      <w:r>
        <w:t xml:space="preserve">Organizer of annual symposiums on [topic], drawing participants from across Myanmar and Southeast Asia.</w:t>
      </w:r>
    </w:p>
    <w:p>
      <w:pPr>
        <w:numPr>
          <w:ilvl w:val="0"/>
          <w:numId w:val="1009"/>
        </w:numPr>
        <w:pStyle w:val="Compact"/>
      </w:pPr>
      <w:r>
        <w:t xml:space="preserve">Consultant for local governments on education policy, emphasizing inclusive and equitable practices in Myanmar Yangon's schools.</w:t>
      </w:r>
    </w:p>
    <w:bookmarkEnd w:id="31"/>
    <w:bookmarkStart w:id="32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10"/>
        </w:numPr>
        <w:pStyle w:val="Compact"/>
      </w:pPr>
      <w:r>
        <w:t xml:space="preserve">English – Native or Bilingual Proficiency</w:t>
      </w:r>
    </w:p>
    <w:p>
      <w:pPr>
        <w:numPr>
          <w:ilvl w:val="0"/>
          <w:numId w:val="1010"/>
        </w:numPr>
        <w:pStyle w:val="Compact"/>
      </w:pPr>
      <w:r>
        <w:t xml:space="preserve">Burmese – Fluent</w:t>
      </w:r>
    </w:p>
    <w:p>
      <w:pPr>
        <w:numPr>
          <w:ilvl w:val="0"/>
          <w:numId w:val="1010"/>
        </w:numPr>
        <w:pStyle w:val="Compact"/>
      </w:pPr>
      <w:r>
        <w:t xml:space="preserve">[Additional Language] – [Proficiency Level]</w:t>
      </w:r>
    </w:p>
    <w:bookmarkEnd w:id="32"/>
    <w:p>
      <w:pPr>
        <w:pStyle w:val="FirstParagraph"/>
      </w:pPr>
      <w:r>
        <w:rPr>
          <w:bCs/>
          <w:b/>
        </w:rPr>
        <w:t xml:space="preserve">References available upon request.</w:t>
      </w:r>
    </w:p>
    <w:p>
      <w:pPr>
        <w:pStyle w:val="BodyText"/>
      </w:pPr>
      <w:r>
        <w:t xml:space="preserve">This resume is tailored for the academic and professional context of Myanmar Yangon, emphasizing the candidate's contributions to education, research, and community development in the region.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Professor [Name] - Myanmar Yangon</dc:title>
  <dc:creator/>
  <dc:language>en</dc:language>
  <cp:keywords/>
  <dcterms:created xsi:type="dcterms:W3CDTF">2026-07-19T18:56:26Z</dcterms:created>
  <dcterms:modified xsi:type="dcterms:W3CDTF">2026-07-19T18:56:26Z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