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Canada</w:t>
      </w:r>
      <w:r>
        <w:t xml:space="preserve"> </w:t>
      </w:r>
      <w:r>
        <w:t xml:space="preserve">Toronto</w:t>
      </w:r>
    </w:p>
    <w:bookmarkStart w:id="26" w:name="project-manager-resume-canada-toronto"/>
    <w:p>
      <w:pPr>
        <w:pStyle w:val="Heading1"/>
      </w:pPr>
      <w:r>
        <w:t xml:space="preserve">Project Manager Resume | Canada Toronto</w:t>
      </w:r>
    </w:p>
    <w:p>
      <w:r>
        <w:pict>
          <v:rect style="width:0;height:1.5pt" o:hralign="center" o:hrstd="t" o:hr="t"/>
        </w:pict>
      </w:r>
    </w:p>
    <w:p>
      <w:pPr>
        <w:pStyle w:val="FirstParagraph"/>
      </w:pPr>
      <w:r>
        <w:rPr>
          <w:bCs/>
          <w:b/>
        </w:rPr>
        <w:t xml:space="preserve">John Doe</w:t>
      </w:r>
      <w:r>
        <w:br/>
      </w:r>
      <w:r>
        <w:t xml:space="preserve">Toronto, Ontario, Canada</w:t>
      </w:r>
      <w:r>
        <w:br/>
      </w:r>
      <w:r>
        <w:t xml:space="preserve">Email: john.doe@email.com | Phone: (416) 555-1234</w:t>
      </w:r>
      <w:r>
        <w:br/>
      </w:r>
      <w:r>
        <w:t xml:space="preserve">LinkedIn: linkedin.com/in/johndoe | Portfolio: johndoeportfolio.ca</w:t>
      </w:r>
    </w:p>
    <w:bookmarkStart w:id="20" w:name="professional-summary"/>
    <w:p>
      <w:pPr>
        <w:pStyle w:val="Heading2"/>
      </w:pPr>
      <w:r>
        <w:t xml:space="preserve">Professional Summary</w:t>
      </w:r>
    </w:p>
    <w:p>
      <w:pPr>
        <w:pStyle w:val="FirstParagraph"/>
      </w:pPr>
      <w:r>
        <w:t xml:space="preserve">Results-driven and detail-oriented Project Manager with over 8 years of experience in delivering complex projects across diverse industries in Canada Toronto. A certified Project Management Professional (PMP) with a strong background in managing cross-functional teams, optimizing project timelines, and ensuring alignment with organizational goals. Passionate about leveraging best practices to drive efficiency, reduce costs, and deliver value to stakeholders. Proven track record of leading successful projects in the technology, construction, and healthcare sectors within Canada Toronto's dynamic business environment.</w:t>
      </w:r>
    </w:p>
    <w:bookmarkEnd w:id="20"/>
    <w:bookmarkStart w:id="21" w:name="professional-experience"/>
    <w:p>
      <w:pPr>
        <w:pStyle w:val="Heading2"/>
      </w:pPr>
      <w:r>
        <w:t xml:space="preserve">Professional Experience</w:t>
      </w:r>
    </w:p>
    <w:p>
      <w:pPr>
        <w:pStyle w:val="FirstParagraph"/>
      </w:pPr>
      <w:r>
        <w:rPr>
          <w:bCs/>
          <w:b/>
        </w:rPr>
        <w:t xml:space="preserve">Senior Project Manager</w:t>
      </w:r>
      <w:r>
        <w:br/>
      </w:r>
      <w:r>
        <w:rPr>
          <w:iCs/>
          <w:i/>
        </w:rPr>
        <w:t xml:space="preserve">ABC Technologies Inc. | Toronto, Ontario, Canada</w:t>
      </w:r>
      <w:r>
        <w:br/>
      </w:r>
      <w:r>
        <w:rPr>
          <w:iCs/>
          <w:i/>
        </w:rPr>
        <w:t xml:space="preserve">January 2019 – Present</w:t>
      </w:r>
    </w:p>
    <w:p>
      <w:pPr>
        <w:numPr>
          <w:ilvl w:val="0"/>
          <w:numId w:val="1001"/>
        </w:numPr>
        <w:pStyle w:val="Compact"/>
      </w:pPr>
      <w:r>
        <w:t xml:space="preserve">Led the development and execution of a $5M enterprise software implementation project for a major Canadian financial institution, delivered 3 weeks ahead of schedule and under budget.</w:t>
      </w:r>
    </w:p>
    <w:p>
      <w:pPr>
        <w:numPr>
          <w:ilvl w:val="0"/>
          <w:numId w:val="1001"/>
        </w:numPr>
        <w:pStyle w:val="Compact"/>
      </w:pPr>
      <w:r>
        <w:t xml:space="preserve">Managed cross-functional teams of 20+ professionals, including developers, designers, and QA engineers, to ensure seamless collaboration in Toronto's tech ecosystem.</w:t>
      </w:r>
    </w:p>
    <w:p>
      <w:pPr>
        <w:numPr>
          <w:ilvl w:val="0"/>
          <w:numId w:val="1001"/>
        </w:numPr>
        <w:pStyle w:val="Compact"/>
      </w:pPr>
      <w:r>
        <w:t xml:space="preserve">Implemented agile methodologies (Scrum) to improve project transparency and stakeholder engagement, resulting in a 40% increase in client satisfaction scores.</w:t>
      </w:r>
    </w:p>
    <w:p>
      <w:pPr>
        <w:numPr>
          <w:ilvl w:val="0"/>
          <w:numId w:val="1001"/>
        </w:numPr>
        <w:pStyle w:val="Compact"/>
      </w:pPr>
      <w:r>
        <w:t xml:space="preserve">Collaborated with key stakeholders in Canada Toronto to align project objectives with strategic business goals, ensuring compliance with local regulatory standards.</w:t>
      </w:r>
    </w:p>
    <w:p>
      <w:pPr>
        <w:pStyle w:val="FirstParagraph"/>
      </w:pPr>
      <w:r>
        <w:rPr>
          <w:bCs/>
          <w:b/>
        </w:rPr>
        <w:t xml:space="preserve">Project Manager</w:t>
      </w:r>
      <w:r>
        <w:br/>
      </w:r>
      <w:r>
        <w:rPr>
          <w:iCs/>
          <w:i/>
        </w:rPr>
        <w:t xml:space="preserve">XYZ Construction Solutions | Toronto, Ontario, Canada</w:t>
      </w:r>
      <w:r>
        <w:br/>
      </w:r>
      <w:r>
        <w:rPr>
          <w:iCs/>
          <w:i/>
        </w:rPr>
        <w:t xml:space="preserve">June 2014 – December 2018</w:t>
      </w:r>
    </w:p>
    <w:p>
      <w:pPr>
        <w:numPr>
          <w:ilvl w:val="0"/>
          <w:numId w:val="1002"/>
        </w:numPr>
        <w:pStyle w:val="Compact"/>
      </w:pPr>
      <w:r>
        <w:t xml:space="preserve">Directed the successful completion of a high-rise residential development project in downtown Toronto, delivering a 95% on-time completion rate and exceeding quality benchmarks.</w:t>
      </w:r>
    </w:p>
    <w:p>
      <w:pPr>
        <w:numPr>
          <w:ilvl w:val="0"/>
          <w:numId w:val="1002"/>
        </w:numPr>
        <w:pStyle w:val="Compact"/>
      </w:pPr>
      <w:r>
        <w:t xml:space="preserve">Managed budgets exceeding $3M, achieving a 12% cost savings through vendor negotiations and resource optimization.</w:t>
      </w:r>
    </w:p>
    <w:p>
      <w:pPr>
        <w:numPr>
          <w:ilvl w:val="0"/>
          <w:numId w:val="1002"/>
        </w:numPr>
        <w:pStyle w:val="Compact"/>
      </w:pPr>
      <w:r>
        <w:t xml:space="preserve">Established strong relationships with local contractors, suppliers, and municipal authorities in Canada Toronto to ensure smooth project execution.</w:t>
      </w:r>
    </w:p>
    <w:p>
      <w:pPr>
        <w:numPr>
          <w:ilvl w:val="0"/>
          <w:numId w:val="1002"/>
        </w:numPr>
        <w:pStyle w:val="Compact"/>
      </w:pPr>
      <w:r>
        <w:t xml:space="preserve">Spearheaded the adoption of digital project management tools (e.g., Microsoft Project, Asana) to enhance team productivity and transparency.</w:t>
      </w:r>
    </w:p>
    <w:p>
      <w:pPr>
        <w:pStyle w:val="FirstParagraph"/>
      </w:pPr>
      <w:r>
        <w:rPr>
          <w:bCs/>
          <w:b/>
        </w:rPr>
        <w:t xml:space="preserve">Junior Project Manager</w:t>
      </w:r>
      <w:r>
        <w:br/>
      </w:r>
      <w:r>
        <w:rPr>
          <w:iCs/>
          <w:i/>
        </w:rPr>
        <w:t xml:space="preserve">DEF Healthcare Solutions | Toronto, Ontario, Canada</w:t>
      </w:r>
      <w:r>
        <w:br/>
      </w:r>
      <w:r>
        <w:rPr>
          <w:iCs/>
          <w:i/>
        </w:rPr>
        <w:t xml:space="preserve">September 2011 – May 2014</w:t>
      </w:r>
    </w:p>
    <w:p>
      <w:pPr>
        <w:numPr>
          <w:ilvl w:val="0"/>
          <w:numId w:val="1003"/>
        </w:numPr>
        <w:pStyle w:val="Compact"/>
      </w:pPr>
      <w:r>
        <w:t xml:space="preserve">Supported the rollout of a hospital automation system in three Canadian provinces, coordinating with stakeholders across Canada Toronto and regional offices.</w:t>
      </w:r>
    </w:p>
    <w:p>
      <w:pPr>
        <w:numPr>
          <w:ilvl w:val="0"/>
          <w:numId w:val="1003"/>
        </w:numPr>
        <w:pStyle w:val="Compact"/>
      </w:pPr>
      <w:r>
        <w:t xml:space="preserve">Maintained project documentation and risk registers, ensuring compliance with healthcare industry standards in Canada.</w:t>
      </w:r>
    </w:p>
    <w:p>
      <w:pPr>
        <w:numPr>
          <w:ilvl w:val="0"/>
          <w:numId w:val="1003"/>
        </w:numPr>
        <w:pStyle w:val="Compact"/>
      </w:pPr>
      <w:r>
        <w:t xml:space="preserve">Contributed to the development of a standardized project management framework adopted company-wide, improving efficiency by 25%.</w:t>
      </w:r>
    </w:p>
    <w:bookmarkEnd w:id="21"/>
    <w:bookmarkStart w:id="22" w:name="education-certifications"/>
    <w:p>
      <w:pPr>
        <w:pStyle w:val="Heading2"/>
      </w:pPr>
      <w:r>
        <w:t xml:space="preserve">Education &amp; Certifications</w:t>
      </w:r>
    </w:p>
    <w:p>
      <w:pPr>
        <w:pStyle w:val="FirstParagraph"/>
      </w:pPr>
      <w:r>
        <w:rPr>
          <w:bCs/>
          <w:b/>
        </w:rPr>
        <w:t xml:space="preserve">Master of Business Administration (MBA)</w:t>
      </w:r>
      <w:r>
        <w:br/>
      </w:r>
      <w:r>
        <w:rPr>
          <w:iCs/>
          <w:i/>
        </w:rPr>
        <w:t xml:space="preserve">University of Toronto, Canada</w:t>
      </w:r>
      <w:r>
        <w:br/>
      </w:r>
      <w:r>
        <w:rPr>
          <w:iCs/>
          <w:i/>
        </w:rPr>
        <w:t xml:space="preserve">Graduated: June 2013</w:t>
      </w:r>
    </w:p>
    <w:p>
      <w:pPr>
        <w:pStyle w:val="BodyText"/>
      </w:pPr>
      <w:r>
        <w:rPr>
          <w:bCs/>
          <w:b/>
        </w:rPr>
        <w:t xml:space="preserve">Project Management Professional (PMP)</w:t>
      </w:r>
      <w:r>
        <w:br/>
      </w:r>
      <w:r>
        <w:rPr>
          <w:iCs/>
          <w:i/>
        </w:rPr>
        <w:t xml:space="preserve">Certified by PMI | Toronto, Ontario, Canada</w:t>
      </w:r>
      <w:r>
        <w:br/>
      </w:r>
      <w:r>
        <w:rPr>
          <w:iCs/>
          <w:i/>
        </w:rPr>
        <w:t xml:space="preserve">Issued: October 2017</w:t>
      </w:r>
    </w:p>
    <w:p>
      <w:pPr>
        <w:pStyle w:val="BodyText"/>
      </w:pPr>
      <w:r>
        <w:rPr>
          <w:bCs/>
          <w:b/>
        </w:rPr>
        <w:t xml:space="preserve">Agile Certified Practitioner (PMI-ACP)</w:t>
      </w:r>
      <w:r>
        <w:br/>
      </w:r>
      <w:r>
        <w:rPr>
          <w:iCs/>
          <w:i/>
        </w:rPr>
        <w:t xml:space="preserve">Certified by PMI | Toronto, Ontario, Canada</w:t>
      </w:r>
      <w:r>
        <w:br/>
      </w:r>
      <w:r>
        <w:rPr>
          <w:iCs/>
          <w:i/>
        </w:rPr>
        <w:t xml:space="preserve">Issued: March 2020</w:t>
      </w:r>
    </w:p>
    <w:p>
      <w:pPr>
        <w:pStyle w:val="BodyText"/>
      </w:pPr>
      <w:r>
        <w:rPr>
          <w:bCs/>
          <w:b/>
        </w:rPr>
        <w:t xml:space="preserve">Bachelor of Science in Computer Science</w:t>
      </w:r>
      <w:r>
        <w:br/>
      </w:r>
      <w:r>
        <w:rPr>
          <w:iCs/>
          <w:i/>
        </w:rPr>
        <w:t xml:space="preserve">York University, Toronto, Ontario, Canada</w:t>
      </w:r>
      <w:r>
        <w:br/>
      </w:r>
      <w:r>
        <w:rPr>
          <w:iCs/>
          <w:i/>
        </w:rPr>
        <w:t xml:space="preserve">Graduated: June 2009</w:t>
      </w:r>
    </w:p>
    <w:bookmarkEnd w:id="22"/>
    <w:bookmarkStart w:id="23" w:name="skills"/>
    <w:p>
      <w:pPr>
        <w:pStyle w:val="Heading2"/>
      </w:pPr>
      <w:r>
        <w:t xml:space="preserve">Skills</w:t>
      </w:r>
    </w:p>
    <w:p>
      <w:pPr>
        <w:numPr>
          <w:ilvl w:val="0"/>
          <w:numId w:val="1004"/>
        </w:numPr>
        <w:pStyle w:val="Compact"/>
      </w:pPr>
      <w:r>
        <w:rPr>
          <w:bCs/>
          <w:b/>
        </w:rPr>
        <w:t xml:space="preserve">Project Management:</w:t>
      </w:r>
      <w:r>
        <w:t xml:space="preserve"> </w:t>
      </w:r>
      <w:r>
        <w:t xml:space="preserve">Agile, Scrum, Waterfall, PRINCE2</w:t>
      </w:r>
    </w:p>
    <w:p>
      <w:pPr>
        <w:numPr>
          <w:ilvl w:val="0"/>
          <w:numId w:val="1004"/>
        </w:numPr>
        <w:pStyle w:val="Compact"/>
      </w:pPr>
      <w:r>
        <w:rPr>
          <w:bCs/>
          <w:b/>
        </w:rPr>
        <w:t xml:space="preserve">Tools:</w:t>
      </w:r>
      <w:r>
        <w:t xml:space="preserve"> </w:t>
      </w:r>
      <w:r>
        <w:t xml:space="preserve">Microsoft Project, Jira, Asana, Trello</w:t>
      </w:r>
    </w:p>
    <w:p>
      <w:pPr>
        <w:numPr>
          <w:ilvl w:val="0"/>
          <w:numId w:val="1004"/>
        </w:numPr>
        <w:pStyle w:val="Compact"/>
      </w:pPr>
      <w:r>
        <w:rPr>
          <w:bCs/>
          <w:b/>
        </w:rPr>
        <w:t xml:space="preserve">Industry Knowledge:</w:t>
      </w:r>
      <w:r>
        <w:t xml:space="preserve"> </w:t>
      </w:r>
      <w:r>
        <w:t xml:space="preserve">Technology (Toronto's tech hub), Construction (Toronto's real estate market), Healthcare (Canadian regulations)</w:t>
      </w:r>
    </w:p>
    <w:p>
      <w:pPr>
        <w:numPr>
          <w:ilvl w:val="0"/>
          <w:numId w:val="1004"/>
        </w:numPr>
        <w:pStyle w:val="Compact"/>
      </w:pPr>
      <w:r>
        <w:rPr>
          <w:bCs/>
          <w:b/>
        </w:rPr>
        <w:t xml:space="preserve">Languages:</w:t>
      </w:r>
      <w:r>
        <w:t xml:space="preserve"> </w:t>
      </w:r>
      <w:r>
        <w:t xml:space="preserve">English (fluent), French (basic)</w:t>
      </w:r>
    </w:p>
    <w:p>
      <w:pPr>
        <w:numPr>
          <w:ilvl w:val="0"/>
          <w:numId w:val="1004"/>
        </w:numPr>
        <w:pStyle w:val="Compact"/>
      </w:pPr>
      <w:r>
        <w:rPr>
          <w:bCs/>
          <w:b/>
        </w:rPr>
        <w:t xml:space="preserve">Soft Skills:</w:t>
      </w:r>
      <w:r>
        <w:t xml:space="preserve"> </w:t>
      </w:r>
      <w:r>
        <w:t xml:space="preserve">Leadership, Communication, Risk Management, Stakeholder Engagement</w:t>
      </w:r>
    </w:p>
    <w:bookmarkEnd w:id="23"/>
    <w:bookmarkStart w:id="24" w:name="professional-affiliations"/>
    <w:p>
      <w:pPr>
        <w:pStyle w:val="Heading2"/>
      </w:pPr>
      <w:r>
        <w:t xml:space="preserve">Professional Affiliations</w:t>
      </w:r>
    </w:p>
    <w:p>
      <w:pPr>
        <w:numPr>
          <w:ilvl w:val="0"/>
          <w:numId w:val="1005"/>
        </w:numPr>
        <w:pStyle w:val="Compact"/>
      </w:pPr>
      <w:r>
        <w:t xml:space="preserve">Member, Project Management Institute (PMI) | Toronto Chapter</w:t>
      </w:r>
    </w:p>
    <w:p>
      <w:pPr>
        <w:numPr>
          <w:ilvl w:val="0"/>
          <w:numId w:val="1005"/>
        </w:numPr>
        <w:pStyle w:val="Compact"/>
      </w:pPr>
      <w:r>
        <w:t xml:space="preserve">Member, Association for Project Management (APM)</w:t>
      </w:r>
    </w:p>
    <w:p>
      <w:pPr>
        <w:numPr>
          <w:ilvl w:val="0"/>
          <w:numId w:val="1005"/>
        </w:numPr>
        <w:pStyle w:val="Compact"/>
      </w:pPr>
      <w:r>
        <w:t xml:space="preserve">Volunteer, Toronto Tech Leadership Forum</w:t>
      </w:r>
    </w:p>
    <w:bookmarkEnd w:id="24"/>
    <w:bookmarkStart w:id="25" w:name="references"/>
    <w:p>
      <w:pPr>
        <w:pStyle w:val="Heading2"/>
      </w:pPr>
      <w:r>
        <w:t xml:space="preserve">References</w:t>
      </w:r>
    </w:p>
    <w:p>
      <w:pPr>
        <w:pStyle w:val="FirstParagraph"/>
      </w:pPr>
      <w:r>
        <w:t xml:space="preserve">Available upon request. Contact John Doe at (416) 555-1234 or john.doe@email.com.</w:t>
      </w:r>
    </w:p>
    <w:bookmarkEnd w:id="25"/>
    <w:p>
      <w:pPr>
        <w:pStyle w:val="BodyText"/>
      </w:pPr>
      <w:r>
        <w:t xml:space="preserve">© 2023 John Doe | Project Manager Resume | Canada Toronto</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Canada Toronto</dc:title>
  <dc:creator/>
  <dc:language>en</dc:language>
  <cp:keywords/>
  <dcterms:created xsi:type="dcterms:W3CDTF">2026-07-15T04:53:40Z</dcterms:created>
  <dcterms:modified xsi:type="dcterms:W3CDTF">2026-07-15T04:53:40Z</dcterms:modified>
</cp:coreProperties>
</file>

<file path=docProps/custom.xml><?xml version="1.0" encoding="utf-8"?>
<Properties xmlns="http://schemas.openxmlformats.org/officeDocument/2006/custom-properties" xmlns:vt="http://schemas.openxmlformats.org/officeDocument/2006/docPropsVTypes"/>
</file>