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32" w:name="resume"/>
    <w:p>
      <w:pPr>
        <w:pStyle w:val="Heading1"/>
      </w:pPr>
      <w:r>
        <w:t xml:space="preserve">Resume</w:t>
      </w:r>
    </w:p>
    <w:p>
      <w:pPr>
        <w:pStyle w:val="FirstParagraph"/>
      </w:pPr>
      <w:r>
        <w:t xml:space="preserve">Project Manager |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 Fassi</w:t>
      </w:r>
    </w:p>
    <w:p>
      <w:pPr>
        <w:pStyle w:val="BodyText"/>
      </w:pPr>
      <w:r>
        <w:rPr>
          <w:bCs/>
          <w:b/>
        </w:rPr>
        <w:t xml:space="preserve">Email:</w:t>
      </w:r>
      <w:r>
        <w:t xml:space="preserve"> </w:t>
      </w:r>
      <w:r>
        <w:t xml:space="preserve">ahmed.fassi@email.com</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I am a results-driven Project Manager with over 7 years of experience leading cross-functional teams to deliver complex projects in Morocco Casablanca. My expertise spans IT, construction, and infrastructure development, with a proven ability to align project goals with strategic business objectives. As a certified PMP professional, I have managed budgets exceeding $2M and delivered projects on time and within scope for multinational corporations operating in the Moroccan market. My career in Morocco Casablanca has equipped me with deep insights into local regulatory frameworks, cultural nuances, and industry-specific challenges, enabling me to navigate dynamic environments effectively. I am passionate about fostering collaboration between stakeholders to ensure successful project outcomes.</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Al-Maghrib Tech Solutions (Morocco Casablanca)</w:t>
      </w:r>
    </w:p>
    <w:p>
      <w:pPr>
        <w:pStyle w:val="BodyText"/>
      </w:pPr>
      <w:r>
        <w:rPr>
          <w:iCs/>
          <w:i/>
        </w:rPr>
        <w:t xml:space="preserve">March 2019 – Present</w:t>
      </w:r>
    </w:p>
    <w:p>
      <w:pPr>
        <w:numPr>
          <w:ilvl w:val="0"/>
          <w:numId w:val="1001"/>
        </w:numPr>
        <w:pStyle w:val="Compact"/>
      </w:pPr>
      <w:r>
        <w:t xml:space="preserve">Managed the development and deployment of a cloud-based ERP system for a leading manufacturing client in Casablanca, resulting in a 30% increase in operational efficiency.</w:t>
      </w:r>
    </w:p>
    <w:p>
      <w:pPr>
        <w:numPr>
          <w:ilvl w:val="0"/>
          <w:numId w:val="1001"/>
        </w:numPr>
        <w:pStyle w:val="Compact"/>
      </w:pPr>
      <w:r>
        <w:t xml:space="preserve">Coordinated with 15+ cross-functional teams across IT, finance, and operations to ensure alignment with project timelines and deliverables.</w:t>
      </w:r>
    </w:p>
    <w:p>
      <w:pPr>
        <w:numPr>
          <w:ilvl w:val="0"/>
          <w:numId w:val="1001"/>
        </w:numPr>
        <w:pStyle w:val="Compact"/>
      </w:pPr>
      <w:r>
        <w:t xml:space="preserve">Implemented agile methodologies that reduced project delivery time by 20% while maintaining quality standards. This approach was recognized as a best practice in Morocco Casablanca's tech industry.</w:t>
      </w:r>
    </w:p>
    <w:p>
      <w:pPr>
        <w:numPr>
          <w:ilvl w:val="0"/>
          <w:numId w:val="1001"/>
        </w:numPr>
        <w:pStyle w:val="Compact"/>
      </w:pPr>
      <w:r>
        <w:t xml:space="preserve">Successfully secured a $1.2M contract for infrastructure upgrades in Casablanca’s industrial zone, exceeding client expectations by 15% in cost savings.</w:t>
      </w:r>
    </w:p>
    <w:bookmarkEnd w:id="22"/>
    <w:bookmarkStart w:id="23" w:name="senior-project-coordinator"/>
    <w:p>
      <w:pPr>
        <w:pStyle w:val="Heading3"/>
      </w:pPr>
      <w:r>
        <w:t xml:space="preserve">Senior Project Coordinator</w:t>
      </w:r>
    </w:p>
    <w:p>
      <w:pPr>
        <w:pStyle w:val="FirstParagraph"/>
      </w:pPr>
      <w:r>
        <w:rPr>
          <w:bCs/>
          <w:b/>
        </w:rPr>
        <w:t xml:space="preserve">National Construction &amp; Engineering (Morocco Casablanca)</w:t>
      </w:r>
    </w:p>
    <w:p>
      <w:pPr>
        <w:pStyle w:val="BodyText"/>
      </w:pPr>
      <w:r>
        <w:rPr>
          <w:iCs/>
          <w:i/>
        </w:rPr>
        <w:t xml:space="preserve">June 2016 – February 2019</w:t>
      </w:r>
    </w:p>
    <w:p>
      <w:pPr>
        <w:numPr>
          <w:ilvl w:val="0"/>
          <w:numId w:val="1002"/>
        </w:numPr>
        <w:pStyle w:val="Compact"/>
      </w:pPr>
      <w:r>
        <w:t xml:space="preserve">Directed the execution of a $5M residential development project in Casablanca, completing it ahead of schedule and under budget.</w:t>
      </w:r>
    </w:p>
    <w:p>
      <w:pPr>
        <w:numPr>
          <w:ilvl w:val="0"/>
          <w:numId w:val="1002"/>
        </w:numPr>
        <w:pStyle w:val="Compact"/>
      </w:pPr>
      <w:r>
        <w:t xml:space="preserve">Collaborated with local authorities and suppliers to navigate Morocco Casablanca’s regulatory requirements, ensuring compliance with all environmental and safety standards.</w:t>
      </w:r>
    </w:p>
    <w:p>
      <w:pPr>
        <w:numPr>
          <w:ilvl w:val="0"/>
          <w:numId w:val="1002"/>
        </w:numPr>
        <w:pStyle w:val="Compact"/>
      </w:pPr>
      <w:r>
        <w:t xml:space="preserve">Developed a risk management framework that reduced project delays by 40% for high-priority initiatives in the construction sector.</w:t>
      </w:r>
    </w:p>
    <w:p>
      <w:pPr>
        <w:numPr>
          <w:ilvl w:val="0"/>
          <w:numId w:val="1002"/>
        </w:numPr>
        <w:pStyle w:val="Compact"/>
      </w:pPr>
      <w:r>
        <w:t xml:space="preserve">Mentored junior project managers, contributing to a 25% improvement in team performance metrics within two years.</w:t>
      </w:r>
    </w:p>
    <w:bookmarkEnd w:id="23"/>
    <w:bookmarkStart w:id="24" w:name="project-assistant"/>
    <w:p>
      <w:pPr>
        <w:pStyle w:val="Heading3"/>
      </w:pPr>
      <w:r>
        <w:t xml:space="preserve">Project Assistant</w:t>
      </w:r>
    </w:p>
    <w:p>
      <w:pPr>
        <w:pStyle w:val="FirstParagraph"/>
      </w:pPr>
      <w:r>
        <w:rPr>
          <w:bCs/>
          <w:b/>
        </w:rPr>
        <w:t xml:space="preserve">Green Horizon Infrastructure (Morocco Casablanca)</w:t>
      </w:r>
    </w:p>
    <w:p>
      <w:pPr>
        <w:pStyle w:val="BodyText"/>
      </w:pPr>
      <w:r>
        <w:rPr>
          <w:iCs/>
          <w:i/>
        </w:rPr>
        <w:t xml:space="preserve">September 2014 – May 2016</w:t>
      </w:r>
    </w:p>
    <w:p>
      <w:pPr>
        <w:numPr>
          <w:ilvl w:val="0"/>
          <w:numId w:val="1003"/>
        </w:numPr>
        <w:pStyle w:val="Compact"/>
      </w:pPr>
      <w:r>
        <w:t xml:space="preserve">Supported project managers in planning and executing renewable energy projects, including a solar farm in the Casablanca region that powered over 5,000 homes.</w:t>
      </w:r>
    </w:p>
    <w:p>
      <w:pPr>
        <w:numPr>
          <w:ilvl w:val="0"/>
          <w:numId w:val="1003"/>
        </w:numPr>
        <w:pStyle w:val="Compact"/>
      </w:pPr>
      <w:r>
        <w:t xml:space="preserve">Managed documentation and reporting processes, ensuring transparency for stakeholders and regulatory bodies in Morocco Casablanca.</w:t>
      </w:r>
    </w:p>
    <w:p>
      <w:pPr>
        <w:numPr>
          <w:ilvl w:val="0"/>
          <w:numId w:val="1003"/>
        </w:numPr>
        <w:pStyle w:val="Compact"/>
      </w:pPr>
      <w:r>
        <w:t xml:space="preserve">Contributed to the development of a client feedback system that improved satisfaction scores by 25% across multiple projects.</w:t>
      </w:r>
    </w:p>
    <w:bookmarkEnd w:id="24"/>
    <w:bookmarkEnd w:id="25"/>
    <w:bookmarkStart w:id="26" w:name="education"/>
    <w:p>
      <w:pPr>
        <w:pStyle w:val="Heading2"/>
      </w:pPr>
      <w:r>
        <w:t xml:space="preserve">Education</w:t>
      </w:r>
    </w:p>
    <w:p>
      <w:pPr>
        <w:pStyle w:val="FirstParagraph"/>
      </w:pPr>
      <w:r>
        <w:rPr>
          <w:bCs/>
          <w:b/>
        </w:rPr>
        <w:t xml:space="preserve">Master of Science in Project Management</w:t>
      </w:r>
    </w:p>
    <w:p>
      <w:pPr>
        <w:pStyle w:val="BodyText"/>
      </w:pPr>
      <w:r>
        <w:rPr>
          <w:iCs/>
          <w:i/>
        </w:rPr>
        <w:t xml:space="preserve">Moroccan University of Business and Administration (UMAB), Casablanca</w:t>
      </w:r>
    </w:p>
    <w:p>
      <w:pPr>
        <w:pStyle w:val="BodyText"/>
      </w:pPr>
      <w:r>
        <w:rPr>
          <w:iCs/>
          <w:i/>
        </w:rPr>
        <w:t xml:space="preserve">Graduated: June 2014</w:t>
      </w:r>
    </w:p>
    <w:p>
      <w:pPr>
        <w:pStyle w:val="BodyText"/>
      </w:pPr>
      <w:r>
        <w:rPr>
          <w:bCs/>
          <w:b/>
        </w:rPr>
        <w:t xml:space="preserve">Bachelor of Arts in Industrial Engineering</w:t>
      </w:r>
    </w:p>
    <w:p>
      <w:pPr>
        <w:pStyle w:val="BodyText"/>
      </w:pPr>
      <w:r>
        <w:rPr>
          <w:iCs/>
          <w:i/>
        </w:rPr>
        <w:t xml:space="preserve">University of Hassan II, Casablanca</w:t>
      </w:r>
    </w:p>
    <w:p>
      <w:pPr>
        <w:pStyle w:val="BodyText"/>
      </w:pPr>
      <w:r>
        <w:rPr>
          <w:iCs/>
          <w:i/>
        </w:rPr>
        <w:t xml:space="preserve">Graduated: June 2011</w:t>
      </w:r>
    </w:p>
    <w:bookmarkEnd w:id="26"/>
    <w:bookmarkStart w:id="27"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PRINCE2, Agile/Scrum</w:t>
      </w:r>
    </w:p>
    <w:p>
      <w:pPr>
        <w:numPr>
          <w:ilvl w:val="0"/>
          <w:numId w:val="1004"/>
        </w:numPr>
        <w:pStyle w:val="Compact"/>
      </w:pPr>
      <w:r>
        <w:rPr>
          <w:bCs/>
          <w:b/>
        </w:rPr>
        <w:t xml:space="preserve">Technical Proficiency:</w:t>
      </w:r>
      <w:r>
        <w:t xml:space="preserve"> </w:t>
      </w:r>
      <w:r>
        <w:t xml:space="preserve">MS Project, JIRA, Trello, SAP</w:t>
      </w:r>
    </w:p>
    <w:p>
      <w:pPr>
        <w:numPr>
          <w:ilvl w:val="0"/>
          <w:numId w:val="1004"/>
        </w:numPr>
        <w:pStyle w:val="Compact"/>
      </w:pPr>
      <w:r>
        <w:rPr>
          <w:bCs/>
          <w:b/>
        </w:rPr>
        <w:t xml:space="preserve">Languages:</w:t>
      </w:r>
      <w:r>
        <w:t xml:space="preserve"> </w:t>
      </w:r>
      <w:r>
        <w:t xml:space="preserve">Arabic (fluent), French (fluent), English (proficient)</w:t>
      </w:r>
    </w:p>
    <w:p>
      <w:pPr>
        <w:numPr>
          <w:ilvl w:val="0"/>
          <w:numId w:val="1004"/>
        </w:numPr>
        <w:pStyle w:val="Compact"/>
      </w:pPr>
      <w:r>
        <w:rPr>
          <w:bCs/>
          <w:b/>
        </w:rPr>
        <w:t xml:space="preserve">Cross-Cultural Collaboration:</w:t>
      </w:r>
      <w:r>
        <w:t xml:space="preserve"> </w:t>
      </w:r>
      <w:r>
        <w:t xml:space="preserve">Experience working with international teams in Morocco Casablanca</w:t>
      </w:r>
    </w:p>
    <w:p>
      <w:pPr>
        <w:numPr>
          <w:ilvl w:val="0"/>
          <w:numId w:val="1004"/>
        </w:numPr>
        <w:pStyle w:val="Compact"/>
      </w:pPr>
      <w:r>
        <w:rPr>
          <w:bCs/>
          <w:b/>
        </w:rPr>
        <w:t xml:space="preserve">Budget Management:</w:t>
      </w:r>
      <w:r>
        <w:t xml:space="preserve"> </w:t>
      </w:r>
      <w:r>
        <w:t xml:space="preserve">Proficient in cost estimation, forecasting, and financial reporting</w:t>
      </w:r>
    </w:p>
    <w:bookmarkEnd w:id="27"/>
    <w:bookmarkStart w:id="28" w:name="certifications"/>
    <w:p>
      <w:pPr>
        <w:pStyle w:val="Heading2"/>
      </w:pPr>
      <w:r>
        <w:t xml:space="preserve">Certifications</w:t>
      </w:r>
    </w:p>
    <w:p>
      <w:pPr>
        <w:pStyle w:val="FirstParagraph"/>
      </w:pPr>
      <w:r>
        <w:rPr>
          <w:bCs/>
          <w:b/>
        </w:rPr>
        <w:t xml:space="preserve">PMP (Project Management Professional)</w:t>
      </w:r>
      <w:r>
        <w:t xml:space="preserve"> </w:t>
      </w:r>
      <w:r>
        <w:t xml:space="preserve">– Project Management Institute, 2018</w:t>
      </w:r>
    </w:p>
    <w:p>
      <w:pPr>
        <w:pStyle w:val="BodyText"/>
      </w:pPr>
      <w:r>
        <w:rPr>
          <w:bCs/>
          <w:b/>
        </w:rPr>
        <w:t xml:space="preserve">PRINCE2 Foundation &amp; Practitioner</w:t>
      </w:r>
      <w:r>
        <w:t xml:space="preserve"> </w:t>
      </w:r>
      <w:r>
        <w:t xml:space="preserve">– AXELOS, 2017</w:t>
      </w:r>
    </w:p>
    <w:p>
      <w:pPr>
        <w:pStyle w:val="BodyText"/>
      </w:pPr>
      <w:r>
        <w:rPr>
          <w:bCs/>
          <w:b/>
        </w:rPr>
        <w:t xml:space="preserve">Certified ScrumMaster (CSM)</w:t>
      </w:r>
      <w:r>
        <w:t xml:space="preserve"> </w:t>
      </w:r>
      <w:r>
        <w:t xml:space="preserve">– Scrum Alliance, 2019</w:t>
      </w:r>
    </w:p>
    <w:bookmarkEnd w:id="28"/>
    <w:bookmarkStart w:id="29"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 – TOEFL iBT 105)</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Moroccan Association of Project Managers (AMGP), International Project Management Association (IPMA)</w:t>
      </w:r>
    </w:p>
    <w:p>
      <w:pPr>
        <w:pStyle w:val="BodyText"/>
      </w:pPr>
      <w:r>
        <w:rPr>
          <w:bCs/>
          <w:b/>
        </w:rPr>
        <w:t xml:space="preserve">Volunteer Experience:</w:t>
      </w:r>
      <w:r>
        <w:t xml:space="preserve"> </w:t>
      </w:r>
      <w:r>
        <w:t xml:space="preserve">Mentored young professionals in Casablanca through the "Youth for Development" initiative, focusing on project management skills.</w:t>
      </w:r>
    </w:p>
    <w:p>
      <w:pPr>
        <w:pStyle w:val="BodyText"/>
      </w:pPr>
      <w:r>
        <w:rPr>
          <w:bCs/>
          <w:b/>
        </w:rPr>
        <w:t xml:space="preserve">Interests:</w:t>
      </w:r>
      <w:r>
        <w:t xml:space="preserve"> </w:t>
      </w:r>
      <w:r>
        <w:t xml:space="preserve">Cultural preservation, local entrepreneurship, and community development in Morocco Casablanca.</w:t>
      </w:r>
    </w:p>
    <w:bookmarkEnd w:id="30"/>
    <w:bookmarkStart w:id="31" w:name="conclusion"/>
    <w:p>
      <w:pPr>
        <w:pStyle w:val="Heading2"/>
      </w:pPr>
      <w:r>
        <w:t xml:space="preserve">Conclusion</w:t>
      </w:r>
    </w:p>
    <w:p>
      <w:pPr>
        <w:pStyle w:val="FirstParagraph"/>
      </w:pPr>
      <w:r>
        <w:t xml:space="preserve">I am committed to driving innovation and excellence in project management within Morocco Casablanca. My career has been defined by a passion for solving complex challenges, fostering teamwork, and delivering measurable results. I am eager to contribute my expertise to organizations that value integrity, collaboration, and sustainable growth in the Moroccan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in Morocco Casablanca</dc:title>
  <dc:creator/>
  <dc:language>en</dc:language>
  <cp:keywords/>
  <dcterms:created xsi:type="dcterms:W3CDTF">2026-05-30T20:42:58Z</dcterms:created>
  <dcterms:modified xsi:type="dcterms:W3CDTF">2026-05-30T20:42:58Z</dcterms:modified>
</cp:coreProperties>
</file>

<file path=docProps/custom.xml><?xml version="1.0" encoding="utf-8"?>
<Properties xmlns="http://schemas.openxmlformats.org/officeDocument/2006/custom-properties" xmlns:vt="http://schemas.openxmlformats.org/officeDocument/2006/docPropsVTypes"/>
</file>