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33" w:name="project-manager-myanmar-yangon"/>
    <w:p>
      <w:pPr>
        <w:pStyle w:val="Heading2"/>
      </w:pPr>
      <w:r>
        <w:t xml:space="preserve">Project Manager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Project Manager with over 8 years of expertise in delivering complex projects across diverse industries in Myanmar Yangon. Proficient in leading cross-functional teams, managing budgets, and ensuring timely delivery of projects that align with organizational goals. A strong advocate for cultural awareness and local market dynamics, leveraging my deep understanding of Myanmar’s business environment to drive successful outcomes. As a Project Manager in Myanmar Yangon, I have successfully managed projects ranging from infrastructure development to IT implementation, ensuring stakeholder satisfaction and compliance with international standards.</w:t>
      </w:r>
    </w:p>
    <w:bookmarkEnd w:id="21"/>
    <w:bookmarkStart w:id="25" w:name="experience"/>
    <w:p>
      <w:pPr>
        <w:pStyle w:val="Heading3"/>
      </w:pPr>
      <w:r>
        <w:t xml:space="preserve">Experience</w:t>
      </w:r>
    </w:p>
    <w:bookmarkStart w:id="22" w:name="senior-project-manager"/>
    <w:p>
      <w:pPr>
        <w:pStyle w:val="Heading4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Yangon Tech Solutions |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a $2M IT infrastructure upgrade project for a leading telecommunications company in Myanmar Yangon, completed 3 months ahead of schedule.</w:t>
      </w:r>
    </w:p>
    <w:p>
      <w:pPr>
        <w:numPr>
          <w:ilvl w:val="0"/>
          <w:numId w:val="1001"/>
        </w:numPr>
        <w:pStyle w:val="Compact"/>
      </w:pPr>
      <w:r>
        <w:t xml:space="preserve">Managed the implementation of an enterprise resource planning (ERP) system for a local manufacturing firm, improving operational efficiency by 40% and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align project objectives with national development priorities, ensuring compliance with local regulations and cultural sensitivities.</w:t>
      </w:r>
    </w:p>
    <w:bookmarkEnd w:id="22"/>
    <w:bookmarkStart w:id="23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Kayin Development Foundation | Yangon, Myanmar</w:t>
      </w:r>
    </w:p>
    <w:p>
      <w:pPr>
        <w:numPr>
          <w:ilvl w:val="0"/>
          <w:numId w:val="1002"/>
        </w:numPr>
        <w:pStyle w:val="Compact"/>
      </w:pPr>
      <w:r>
        <w:t xml:space="preserve">Coordinated a community development initiative in rural Yangon, focusing on education and healthcare access for 500+ families.</w:t>
      </w:r>
    </w:p>
    <w:p>
      <w:pPr>
        <w:numPr>
          <w:ilvl w:val="0"/>
          <w:numId w:val="1002"/>
        </w:numPr>
        <w:pStyle w:val="Compact"/>
      </w:pPr>
      <w:r>
        <w:t xml:space="preserve">Secured funding from international donors by preparing detailed project proposals tailored to the needs of Myanmar Yangon’s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Monitored project progress using Agile methodologies, ensuring transparency and accountability in resource allocation and delivery timelines.</w:t>
      </w:r>
    </w:p>
    <w:bookmarkEnd w:id="23"/>
    <w:bookmarkStart w:id="24" w:name="junior-project-manager"/>
    <w:p>
      <w:pPr>
        <w:pStyle w:val="Heading4"/>
      </w:pPr>
      <w:r>
        <w:rPr>
          <w:bCs/>
          <w:b/>
        </w:rP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Yangon Infrastructure Group | Yangon, Myanmar</w:t>
      </w:r>
    </w:p>
    <w:p>
      <w:pPr>
        <w:numPr>
          <w:ilvl w:val="0"/>
          <w:numId w:val="1003"/>
        </w:numPr>
        <w:pStyle w:val="Compact"/>
      </w:pPr>
      <w:r>
        <w:t xml:space="preserve">Supported the management of a 5-year urban development project in Yangon, focusing on sustainable infrastructure and public transportation systems.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to address challenges such as regulatory delays and resource shortages in Myanmar Yangon.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teams on project management best practices, enhancing their ability to manage future projects independently.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br/>
      </w:r>
      <w:r>
        <w:t xml:space="preserve">Yangon University of Economics, Myanmar (2015-2018)</w:t>
      </w:r>
    </w:p>
    <w:p>
      <w:pPr>
        <w:pStyle w:val="BodyText"/>
      </w:pPr>
      <w:r>
        <w:rPr>
          <w:bCs/>
          <w:b/>
        </w:rPr>
        <w:t xml:space="preserve">B.Sc. in Civil Engineering</w:t>
      </w:r>
      <w:r>
        <w:br/>
      </w:r>
      <w:r>
        <w:t xml:space="preserve">University of Technology, Yangon (2010-2014)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PMBOK, Agile, Scrum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 Yangon’s business culture and local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engagement, conflict resolution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PMI (2019)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ITIL V4 Foundation – AXELOS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  <w:r>
        <w:br/>
      </w:r>
      <w:r>
        <w:rPr>
          <w:bCs/>
          <w:b/>
        </w:rPr>
        <w:t xml:space="preserve">Other:</w:t>
      </w:r>
      <w:r>
        <w:t xml:space="preserve"> </w:t>
      </w:r>
      <w:r>
        <w:t xml:space="preserve">Basic knowledge of Thai and Japanese</w:t>
      </w:r>
    </w:p>
    <w:bookmarkEnd w:id="29"/>
    <w:bookmarkStart w:id="30" w:name="prior-projects-in-myanmar-yangon"/>
    <w:p>
      <w:pPr>
        <w:pStyle w:val="Heading3"/>
      </w:pPr>
      <w:r>
        <w:t xml:space="preserve">Prior Projects in Myanmar Yangon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Mandalay-Yangon Rail Expansion:</w:t>
      </w:r>
      <w:r>
        <w:t xml:space="preserve"> </w:t>
      </w:r>
      <w:r>
        <w:t xml:space="preserve">Managed a $50M rail project, coordinating with local authorities and contractors to complete the initiative on time and within budget.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City Water Supply Upgrade:</w:t>
      </w:r>
      <w:r>
        <w:t xml:space="preserve"> </w:t>
      </w:r>
      <w:r>
        <w:t xml:space="preserve">Led a team of 30 engineers to improve water distribution systems in Yangon, serving over 2 million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IT Park Development:</w:t>
      </w:r>
      <w:r>
        <w:t xml:space="preserve"> </w:t>
      </w:r>
      <w:r>
        <w:t xml:space="preserve">Oversaw the construction and implementation of a tech hub in Yangon, attracting global IT firms and boosting local employment.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 – Myanmar Youth Development Network (2018-2021):</w:t>
      </w:r>
      <w:r>
        <w:t xml:space="preserve"> </w:t>
      </w:r>
      <w:r>
        <w:t xml:space="preserve">Organized workshops on project management for 50+ young professionals in Yangon, fostering a culture of innovation and leadership.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Myanmar Yangon</dc:title>
  <dc:creator/>
  <dc:language>en</dc:language>
  <cp:keywords/>
  <dcterms:created xsi:type="dcterms:W3CDTF">2026-07-15T03:22:45Z</dcterms:created>
  <dcterms:modified xsi:type="dcterms:W3CDTF">2026-07-15T03:22:45Z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