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Madrid</w:t>
      </w:r>
    </w:p>
    <w:bookmarkStart w:id="32"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ana.lopez@example.com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a decade of experience in leading cross-functional teams to deliver complex projects on time and within budget. Specialized in managing IT, construction, and infrastructure projects across Europe, with a strong focus on innovation, stakeholder engagement, and operational excellence. A native Spanish speaker with fluency in English and French, I am eager to contribute my expertise as a Project Manager in Spain Madrid. My career has been dedicated to fostering collaboration between diverse teams and ensuring alignment with organizational goals. Whether managing agile software development or large-scale infrastructure initiatives in Spain Madrid, I thrive in dynamic environments that require strategic thinking and adaptability.</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MindTech Solutions Spain</w:t>
      </w:r>
      <w:r>
        <w:br/>
      </w:r>
      <w:r>
        <w:t xml:space="preserve">Madrid, Spain | January 2019 – Present</w:t>
      </w:r>
      <w:r>
        <w:br/>
      </w:r>
      <w:r>
        <w:t xml:space="preserve">- Led a team of 15 professionals to deliver a €5 million IT infrastructure upgrade project for a major telecommunications client in Spain Madrid, completing the initiative 3 weeks ahead of schedule and under budget by 8%.</w:t>
      </w:r>
      <w:r>
        <w:br/>
      </w:r>
      <w:r>
        <w:t xml:space="preserve">- Developed and implemented agile methodologies for software development projects, improving team productivity by 25% and reducing project delivery times by 15%.</w:t>
      </w:r>
      <w:r>
        <w:br/>
      </w:r>
      <w:r>
        <w:t xml:space="preserve">- Collaborated with stakeholders across departments to define project scopes, timelines, and resource allocations. Acted as the primary point of contact for clients in Spain Madrid to ensure alignment with business objectives.</w:t>
      </w:r>
      <w:r>
        <w:br/>
      </w:r>
      <w:r>
        <w:t xml:space="preserve">- Managed a portfolio of 12 ongoing projects simultaneously, maintaining a 98% client satisfaction rate through regular progress reviews and risk mitigation strategies.</w:t>
      </w:r>
    </w:p>
    <w:bookmarkEnd w:id="22"/>
    <w:bookmarkStart w:id="23" w:name="project-manager"/>
    <w:p>
      <w:pPr>
        <w:pStyle w:val="Heading3"/>
      </w:pPr>
      <w:r>
        <w:t xml:space="preserve">Project Manager</w:t>
      </w:r>
    </w:p>
    <w:p>
      <w:pPr>
        <w:pStyle w:val="FirstParagraph"/>
      </w:pPr>
      <w:r>
        <w:rPr>
          <w:bCs/>
          <w:b/>
        </w:rPr>
        <w:t xml:space="preserve">EuroConstruct International</w:t>
      </w:r>
      <w:r>
        <w:br/>
      </w:r>
      <w:r>
        <w:t xml:space="preserve">Madrid, Spain | June 2015 – December 2018</w:t>
      </w:r>
      <w:r>
        <w:br/>
      </w:r>
      <w:r>
        <w:t xml:space="preserve">- Oversaw the design, planning, and execution of a €3 million commercial real estate development project in Madrid, which was completed on time and received recognition for sustainability practices.</w:t>
      </w:r>
      <w:r>
        <w:br/>
      </w:r>
      <w:r>
        <w:t xml:space="preserve">- Streamlined project workflows by introducing digital tools such as Primavera P6 and Microsoft Project, resulting in a 20% reduction in administrative overhead.</w:t>
      </w:r>
      <w:r>
        <w:br/>
      </w:r>
      <w:r>
        <w:t xml:space="preserve">- Partnered with local contractors and suppliers in Spain Madrid to ensure compliance with regional regulations and cultural expectations, fostering strong partnerships that enhanced project outcomes.</w:t>
      </w:r>
      <w:r>
        <w:br/>
      </w:r>
      <w:r>
        <w:t xml:space="preserve">- Trained junior project managers on best practices for risk assessment, budgeting, and quality control, contributing to a 40% increase in team efficiency.</w:t>
      </w:r>
    </w:p>
    <w:bookmarkEnd w:id="23"/>
    <w:bookmarkStart w:id="24" w:name="assistant-project-manager"/>
    <w:p>
      <w:pPr>
        <w:pStyle w:val="Heading3"/>
      </w:pPr>
      <w:r>
        <w:t xml:space="preserve">Assistant Project Manager</w:t>
      </w:r>
    </w:p>
    <w:p>
      <w:pPr>
        <w:pStyle w:val="FirstParagraph"/>
      </w:pPr>
      <w:r>
        <w:rPr>
          <w:bCs/>
          <w:b/>
        </w:rPr>
        <w:t xml:space="preserve">GlobalTech Innovations</w:t>
      </w:r>
      <w:r>
        <w:br/>
      </w:r>
      <w:r>
        <w:t xml:space="preserve">Madrid, Spain | August 2012 – May 2015</w:t>
      </w:r>
      <w:r>
        <w:br/>
      </w:r>
      <w:r>
        <w:t xml:space="preserve">- Supported senior project managers in coordinating multi-disciplinary teams for IT system integration projects across Europe, with a focus on Spain Madrid.</w:t>
      </w:r>
      <w:r>
        <w:br/>
      </w:r>
      <w:r>
        <w:t xml:space="preserve">- Managed documentation and communication processes to ensure transparency and compliance with ISO standards. Delivered weekly reports to stakeholders that highlighted progress, challenges, and mitigation strategies.</w:t>
      </w:r>
      <w:r>
        <w:br/>
      </w:r>
      <w:r>
        <w:t xml:space="preserve">- Assisted in the development of project proposals and budgets for new initiatives, contributing to a 30% increase in contract awards during my tenure.</w:t>
      </w:r>
    </w:p>
    <w:bookmarkEnd w:id="24"/>
    <w:bookmarkEnd w:id="25"/>
    <w:bookmarkStart w:id="26" w:name="education"/>
    <w:p>
      <w:pPr>
        <w:pStyle w:val="Heading2"/>
      </w:pPr>
      <w:r>
        <w:t xml:space="preserve">Education</w:t>
      </w:r>
    </w:p>
    <w:p>
      <w:pPr>
        <w:pStyle w:val="FirstParagraph"/>
      </w:pPr>
      <w:r>
        <w:rPr>
          <w:bCs/>
          <w:b/>
        </w:rPr>
        <w:t xml:space="preserve">MSc in Project Management</w:t>
      </w:r>
      <w:r>
        <w:br/>
      </w:r>
      <w:r>
        <w:t xml:space="preserve">Universidad Carlos III de Madrid | 2011</w:t>
      </w:r>
      <w:r>
        <w:br/>
      </w:r>
      <w:r>
        <w:t xml:space="preserve">- Specialized in strategic project planning, risk management, and cross-cultural collaboration.</w:t>
      </w:r>
      <w:r>
        <w:br/>
      </w:r>
      <w:r>
        <w:t xml:space="preserve">- Completed a thesis on "Optimizing Project Delivery in Multinational Environments," with a focus on Spain Madrid's economic landscape.</w:t>
      </w:r>
    </w:p>
    <w:p>
      <w:pPr>
        <w:pStyle w:val="BodyText"/>
      </w:pPr>
      <w:r>
        <w:rPr>
          <w:bCs/>
          <w:b/>
        </w:rPr>
        <w:t xml:space="preserve">BSc in Industrial Engineering</w:t>
      </w:r>
      <w:r>
        <w:br/>
      </w:r>
      <w:r>
        <w:t xml:space="preserve">Universidad de Alcalá | 2008</w:t>
      </w:r>
    </w:p>
    <w:bookmarkEnd w:id="26"/>
    <w:bookmarkStart w:id="27" w:name="certifications"/>
    <w:p>
      <w:pPr>
        <w:pStyle w:val="Heading2"/>
      </w:pPr>
      <w:r>
        <w:t xml:space="preserve">Certifications</w:t>
      </w:r>
    </w:p>
    <w:p>
      <w:pPr>
        <w:numPr>
          <w:ilvl w:val="0"/>
          <w:numId w:val="1001"/>
        </w:numPr>
        <w:pStyle w:val="Compact"/>
      </w:pPr>
      <w:r>
        <w:t xml:space="preserve">Project Management Professional (PMP) – PMI, 2017</w:t>
      </w:r>
    </w:p>
    <w:p>
      <w:pPr>
        <w:numPr>
          <w:ilvl w:val="0"/>
          <w:numId w:val="1001"/>
        </w:numPr>
        <w:pStyle w:val="Compact"/>
      </w:pPr>
      <w:r>
        <w:t xml:space="preserve">Scrum Master Certified (SMC) – Scrum Alliance, 2019</w:t>
      </w:r>
    </w:p>
    <w:p>
      <w:pPr>
        <w:numPr>
          <w:ilvl w:val="0"/>
          <w:numId w:val="1001"/>
        </w:numPr>
        <w:pStyle w:val="Compact"/>
      </w:pPr>
      <w:r>
        <w:t xml:space="preserve">PRINCE2 Practitioner – Axelos, 2018</w:t>
      </w:r>
    </w:p>
    <w:bookmarkEnd w:id="27"/>
    <w:bookmarkStart w:id="28" w:name="skills"/>
    <w:p>
      <w:pPr>
        <w:pStyle w:val="Heading2"/>
      </w:pPr>
      <w:r>
        <w:t xml:space="preserve">Skills</w:t>
      </w:r>
    </w:p>
    <w:p>
      <w:pPr>
        <w:numPr>
          <w:ilvl w:val="0"/>
          <w:numId w:val="1002"/>
        </w:numPr>
        <w:pStyle w:val="Compact"/>
      </w:pPr>
      <w:r>
        <w:t xml:space="preserve">Project Planning &amp; Execution: PMP, PRINCE2, Agile, Scrum</w:t>
      </w:r>
      <w:r>
        <w:br/>
      </w:r>
    </w:p>
    <w:p>
      <w:pPr>
        <w:numPr>
          <w:ilvl w:val="0"/>
          <w:numId w:val="1002"/>
        </w:numPr>
        <w:pStyle w:val="Compact"/>
      </w:pPr>
      <w:r>
        <w:t xml:space="preserve">Stakeholder Management: Client Communication, Negotiation, Conflict Resolution</w:t>
      </w:r>
      <w:r>
        <w:br/>
      </w:r>
    </w:p>
    <w:p>
      <w:pPr>
        <w:numPr>
          <w:ilvl w:val="0"/>
          <w:numId w:val="1002"/>
        </w:numPr>
        <w:pStyle w:val="Compact"/>
      </w:pPr>
      <w:r>
        <w:t xml:space="preserve">Budgeting &amp; Resource Allocation: Cost Estimation, Financial Planning</w:t>
      </w:r>
      <w:r>
        <w:br/>
      </w:r>
    </w:p>
    <w:p>
      <w:pPr>
        <w:numPr>
          <w:ilvl w:val="0"/>
          <w:numId w:val="1002"/>
        </w:numPr>
        <w:pStyle w:val="Compact"/>
      </w:pPr>
      <w:r>
        <w:t xml:space="preserve">Tools: Microsoft Project, Jira, Primavera P6, Trello</w:t>
      </w:r>
      <w:r>
        <w:br/>
      </w:r>
    </w:p>
    <w:p>
      <w:pPr>
        <w:numPr>
          <w:ilvl w:val="0"/>
          <w:numId w:val="1002"/>
        </w:numPr>
        <w:pStyle w:val="Compact"/>
      </w:pPr>
      <w:r>
        <w:t xml:space="preserve">Languages: Spanish (Native), English (Fluent), French (Intermediate)</w:t>
      </w:r>
      <w:r>
        <w:br/>
      </w:r>
    </w:p>
    <w:p>
      <w:pPr>
        <w:numPr>
          <w:ilvl w:val="0"/>
          <w:numId w:val="1002"/>
        </w:numPr>
        <w:pStyle w:val="Compact"/>
      </w:pPr>
      <w:r>
        <w:t xml:space="preserve">Industry Expertise: IT Infrastructure, Construction &amp; Real Estate, Renewable Energy</w:t>
      </w:r>
    </w:p>
    <w:bookmarkEnd w:id="28"/>
    <w:bookmarkStart w:id="29" w:name="professional-affiliations"/>
    <w:p>
      <w:pPr>
        <w:pStyle w:val="Heading2"/>
      </w:pPr>
      <w:r>
        <w:t xml:space="preserve">Professional Affiliations</w:t>
      </w:r>
    </w:p>
    <w:p>
      <w:pPr>
        <w:numPr>
          <w:ilvl w:val="0"/>
          <w:numId w:val="1003"/>
        </w:numPr>
        <w:pStyle w:val="Compact"/>
      </w:pPr>
      <w:r>
        <w:t xml:space="preserve">Member, Spanish Project Management Association (APM) | 2018 – Present</w:t>
      </w:r>
      <w:r>
        <w:br/>
      </w:r>
    </w:p>
    <w:p>
      <w:pPr>
        <w:numPr>
          <w:ilvl w:val="0"/>
          <w:numId w:val="1003"/>
        </w:numPr>
        <w:pStyle w:val="Compact"/>
      </w:pPr>
      <w:r>
        <w:t xml:space="preserve">Volunteer, Madrid Chamber of Commerce – Project Advisory Committee | 2019 – 2021</w:t>
      </w:r>
      <w:r>
        <w:br/>
      </w:r>
    </w:p>
    <w:p>
      <w:pPr>
        <w:numPr>
          <w:ilvl w:val="0"/>
          <w:numId w:val="1003"/>
        </w:numPr>
        <w:pStyle w:val="Compact"/>
      </w:pPr>
      <w:r>
        <w:t xml:space="preserve">Speaker at “Innovative Leadership in Spain Madrid” Conference, 2020</w:t>
      </w:r>
    </w:p>
    <w:bookmarkEnd w:id="29"/>
    <w:bookmarkStart w:id="31" w:name="references"/>
    <w:p>
      <w:pPr>
        <w:pStyle w:val="Heading2"/>
      </w:pPr>
      <w:r>
        <w:t xml:space="preserve">References</w:t>
      </w:r>
    </w:p>
    <w:p>
      <w:pPr>
        <w:pStyle w:val="FirstParagraph"/>
      </w:pPr>
      <w:r>
        <w:t xml:space="preserve">Available upon request.</w:t>
      </w:r>
    </w:p>
    <w:bookmarkStart w:id="30" w:name="Xea23fdbab3944a307745250fbe4a49ab003c799"/>
    <w:p>
      <w:pPr>
        <w:pStyle w:val="Heading3"/>
      </w:pPr>
      <w:r>
        <w:t xml:space="preserve">Why Choose Me as a Project Manager in Spain Madrid?</w:t>
      </w:r>
    </w:p>
    <w:p>
      <w:pPr>
        <w:pStyle w:val="FirstParagraph"/>
      </w:pPr>
      <w:r>
        <w:t xml:space="preserve">With a proven track record of delivering high-impact projects in Spain Madrid, I combine technical expertise with cultural awareness to ensure seamless execution. My ability to navigate the unique challenges of the Spanish market, from regulatory compliance to local stakeholder expectations, positions me as a valuable asset for any organization. As a Project Manager in Spain Madrid, I am committed to driving innovation and excellence while fostering long-term partnerships that benefit all parties involved.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Spain Madrid</dc:title>
  <dc:creator/>
  <dc:language>en</dc:language>
  <cp:keywords/>
  <dcterms:created xsi:type="dcterms:W3CDTF">2026-05-02T11:35:04Z</dcterms:created>
  <dcterms:modified xsi:type="dcterms:W3CDTF">2026-05-02T11:35:04Z</dcterms:modified>
</cp:coreProperties>
</file>

<file path=docProps/custom.xml><?xml version="1.0" encoding="utf-8"?>
<Properties xmlns="http://schemas.openxmlformats.org/officeDocument/2006/custom-properties" xmlns:vt="http://schemas.openxmlformats.org/officeDocument/2006/docPropsVTypes"/>
</file>