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X4c1d8ddde6907111b583b8c92605b3be721ccca"/>
    <w:p>
      <w:pPr>
        <w:pStyle w:val="Heading1"/>
      </w:pPr>
      <w:r>
        <w:t xml:space="preserve">Resume for Project Manager in Uganda Kampala</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Name:</w:t>
            </w:r>
            <w:r>
              <w:t xml:space="preserve"> </w:t>
            </w:r>
            <w:r>
              <w:t xml:space="preserve">John M. Kavuma</w:t>
            </w:r>
          </w:p>
        </w:tc>
        <w:tc>
          <w:tcPr/>
          <w:p>
            <w:pPr>
              <w:pStyle w:val="Compact"/>
              <w:jc w:val="left"/>
            </w:pPr>
            <w:r>
              <w:rPr>
                <w:bCs/>
                <w:b/>
              </w:rPr>
              <w:t xml:space="preserve">Email:</w:t>
            </w:r>
            <w:r>
              <w:t xml:space="preserve"> </w:t>
            </w:r>
            <w:r>
              <w:t xml:space="preserve">john.kavuma@example.com</w:t>
            </w:r>
          </w:p>
        </w:tc>
      </w:tr>
      <w:tr>
        <w:tc>
          <w:tcPr/>
          <w:p>
            <w:pPr>
              <w:pStyle w:val="Compact"/>
              <w:jc w:val="left"/>
            </w:pPr>
            <w:r>
              <w:rPr>
                <w:bCs/>
                <w:b/>
              </w:rPr>
              <w:t xml:space="preserve">Phone:</w:t>
            </w:r>
            <w:r>
              <w:t xml:space="preserve"> </w:t>
            </w:r>
            <w:r>
              <w:t xml:space="preserve">+256 778 123 456</w:t>
            </w:r>
          </w:p>
        </w:tc>
        <w:tc>
          <w:tcPr/>
          <w:p>
            <w:pPr>
              <w:pStyle w:val="Compact"/>
              <w:jc w:val="left"/>
            </w:pPr>
            <w:r>
              <w:rPr>
                <w:bCs/>
                <w:b/>
              </w:rPr>
              <w:t xml:space="preserve">LinkedIn:</w:t>
            </w:r>
            <w:r>
              <w:t xml:space="preserve"> </w:t>
            </w:r>
            <w:r>
              <w:t xml:space="preserve">linkedin.com/in/johnkavuma</w:t>
            </w:r>
          </w:p>
        </w:tc>
      </w:tr>
      <w:tr>
        <w:tc>
          <w:tcPr>
            <w:gridSpan w:val="2"/>
          </w:tcPr>
          <w:p>
            <w:pPr>
              <w:pStyle w:val="Compact"/>
              <w:jc w:val="left"/>
            </w:pPr>
            <w:r>
              <w:rPr>
                <w:bCs/>
                <w:b/>
              </w:rPr>
              <w:t xml:space="preserve">Address:</w:t>
            </w:r>
            <w:r>
              <w:t xml:space="preserve"> </w:t>
            </w:r>
            <w:r>
              <w:t xml:space="preserve">Plot 12, Nsambya Road, Kampala, Uganda</w:t>
            </w:r>
          </w:p>
        </w:tc>
      </w:tr>
    </w:tbl>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sectors in Uganda Kampala. A certified PMP (Project Management Professional) and PRINCE2 practitioner, I specialize in managing infrastructure, technology, and community development initiatives. My expertise lies in aligning project goals with organizational strategies while navigating the unique challenges of working within Uganda’s dynamic business environment. With a proven ability to lead cross-functional teams and maintain stakeholder engagement, I have successfully completed over 30 projects valued at USD 5 million in Kampala and surrounding regions. My passion for sustainable development and innovation drives me to deliver impactful solutions tailored to Uganda’s needs.</w:t>
      </w:r>
    </w:p>
    <w:bookmarkEnd w:id="20"/>
    <w:bookmarkStart w:id="21"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Agile and Waterfall Methodologies</w:t>
      </w:r>
    </w:p>
    <w:p>
      <w:pPr>
        <w:numPr>
          <w:ilvl w:val="0"/>
          <w:numId w:val="1001"/>
        </w:numPr>
        <w:pStyle w:val="Compact"/>
      </w:pPr>
      <w:r>
        <w:t xml:space="preserve">Stakeholder Management in Ugandan Contexts</w:t>
      </w:r>
    </w:p>
    <w:p>
      <w:pPr>
        <w:numPr>
          <w:ilvl w:val="0"/>
          <w:numId w:val="1001"/>
        </w:numPr>
        <w:pStyle w:val="Compact"/>
      </w:pPr>
      <w:r>
        <w:t xml:space="preserve">Budgeting, Risk, and Quality Management</w:t>
      </w:r>
    </w:p>
    <w:p>
      <w:pPr>
        <w:numPr>
          <w:ilvl w:val="0"/>
          <w:numId w:val="1001"/>
        </w:numPr>
        <w:pStyle w:val="Compact"/>
      </w:pPr>
      <w:r>
        <w:t xml:space="preserve">Cultural Sensitivity and Community Engagement</w:t>
      </w:r>
    </w:p>
    <w:p>
      <w:pPr>
        <w:numPr>
          <w:ilvl w:val="0"/>
          <w:numId w:val="1001"/>
        </w:numPr>
        <w:pStyle w:val="Compact"/>
      </w:pPr>
      <w:r>
        <w:t xml:space="preserve">IT Project Management (ERP, CRM Systems)</w:t>
      </w:r>
    </w:p>
    <w:p>
      <w:pPr>
        <w:numPr>
          <w:ilvl w:val="0"/>
          <w:numId w:val="1001"/>
        </w:numPr>
        <w:pStyle w:val="Compact"/>
      </w:pPr>
      <w:r>
        <w:t xml:space="preserve">Infrastructure Development Coordination</w:t>
      </w:r>
    </w:p>
    <w:p>
      <w:pPr>
        <w:numPr>
          <w:ilvl w:val="0"/>
          <w:numId w:val="1001"/>
        </w:numPr>
        <w:pStyle w:val="Compact"/>
      </w:pPr>
      <w:r>
        <w:t xml:space="preserve">Report Writing and Data Analysis (Excel, Tableau)</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ABC Development Solutions Ltd., Kampala, Uganda</w:t>
      </w:r>
    </w:p>
    <w:p>
      <w:pPr>
        <w:pStyle w:val="BodyText"/>
      </w:pPr>
      <w:r>
        <w:rPr>
          <w:iCs/>
          <w:i/>
        </w:rPr>
        <w:t xml:space="preserve">January 2019 – Present</w:t>
      </w:r>
    </w:p>
    <w:p>
      <w:pPr>
        <w:numPr>
          <w:ilvl w:val="0"/>
          <w:numId w:val="1002"/>
        </w:numPr>
        <w:pStyle w:val="Compact"/>
      </w:pPr>
      <w:r>
        <w:t xml:space="preserve">Managed a USD 2.5 million IT infrastructure project for the Ministry of Health in Uganda Kampala, delivering systems that improved patient data management by 40% within a tight deadline.</w:t>
      </w:r>
    </w:p>
    <w:p>
      <w:pPr>
        <w:numPr>
          <w:ilvl w:val="0"/>
          <w:numId w:val="1002"/>
        </w:numPr>
        <w:pStyle w:val="Compact"/>
      </w:pPr>
      <w:r>
        <w:t xml:space="preserve">Led a team of 12 professionals to design and implement a community-based renewable energy initiative in Mukono District, impacting over 5,000 households and earning recognition from the Ugandan government.</w:t>
      </w:r>
    </w:p>
    <w:p>
      <w:pPr>
        <w:numPr>
          <w:ilvl w:val="0"/>
          <w:numId w:val="1002"/>
        </w:numPr>
        <w:pStyle w:val="Compact"/>
      </w:pPr>
      <w:r>
        <w:t xml:space="preserve">Developed standardized project management processes for ABC Development Solutions, reducing project delays by 25% and enhancing client satisfaction scores to 98% in Uganda Kampala.</w:t>
      </w:r>
    </w:p>
    <w:p>
      <w:pPr>
        <w:numPr>
          <w:ilvl w:val="0"/>
          <w:numId w:val="1002"/>
        </w:numPr>
        <w:pStyle w:val="Compact"/>
      </w:pPr>
      <w:r>
        <w:t xml:space="preserve">Collaborated with local NGOs and international donors to secure funding for three multi-sectoral projects, including a USD 1.2 million education technology program in Kampala.</w:t>
      </w:r>
    </w:p>
    <w:bookmarkEnd w:id="22"/>
    <w:bookmarkStart w:id="23" w:name="project-coordinator"/>
    <w:p>
      <w:pPr>
        <w:pStyle w:val="Heading3"/>
      </w:pPr>
      <w:r>
        <w:t xml:space="preserve">Project Coordinator</w:t>
      </w:r>
    </w:p>
    <w:p>
      <w:pPr>
        <w:pStyle w:val="FirstParagraph"/>
      </w:pPr>
      <w:r>
        <w:rPr>
          <w:bCs/>
          <w:b/>
        </w:rPr>
        <w:t xml:space="preserve">XYZ Construction &amp; Engineering Co., Ltd., Kampala, Uganda</w:t>
      </w:r>
    </w:p>
    <w:p>
      <w:pPr>
        <w:pStyle w:val="BodyText"/>
      </w:pPr>
      <w:r>
        <w:rPr>
          <w:iCs/>
          <w:i/>
        </w:rPr>
        <w:t xml:space="preserve">June 2016 – December 2018</w:t>
      </w:r>
    </w:p>
    <w:p>
      <w:pPr>
        <w:numPr>
          <w:ilvl w:val="0"/>
          <w:numId w:val="1003"/>
        </w:numPr>
        <w:pStyle w:val="Compact"/>
      </w:pPr>
      <w:r>
        <w:t xml:space="preserve">Coordinated the construction of a new campus for Makerere University in Kampala, overseeing a budget of USD 3 million and ensuring compliance with local regulations and safety standards.</w:t>
      </w:r>
    </w:p>
    <w:p>
      <w:pPr>
        <w:numPr>
          <w:ilvl w:val="0"/>
          <w:numId w:val="1003"/>
        </w:numPr>
        <w:pStyle w:val="Compact"/>
      </w:pPr>
      <w:r>
        <w:t xml:space="preserve">Implemented a risk management framework that mitigated delays caused by supply chain disruptions, resulting in 100% on-time delivery for six major infrastructure projects.</w:t>
      </w:r>
    </w:p>
    <w:p>
      <w:pPr>
        <w:numPr>
          <w:ilvl w:val="0"/>
          <w:numId w:val="1003"/>
        </w:numPr>
        <w:pStyle w:val="Compact"/>
      </w:pPr>
      <w:r>
        <w:t xml:space="preserve">Facilitated training sessions for 50+ staff members on project management best practices, improving team efficiency and reducing rework costs by 15%.</w:t>
      </w:r>
    </w:p>
    <w:p>
      <w:pPr>
        <w:numPr>
          <w:ilvl w:val="0"/>
          <w:numId w:val="1003"/>
        </w:numPr>
        <w:pStyle w:val="Compact"/>
      </w:pPr>
      <w:r>
        <w:t xml:space="preserve">Created a stakeholder communication plan that enhanced transparency with local communities, ensuring smooth operations during the construction of a highway in Kampala.</w:t>
      </w:r>
    </w:p>
    <w:bookmarkEnd w:id="23"/>
    <w:bookmarkStart w:id="24" w:name="junior-project-manager"/>
    <w:p>
      <w:pPr>
        <w:pStyle w:val="Heading3"/>
      </w:pPr>
      <w:r>
        <w:t xml:space="preserve">Junior Project Manager</w:t>
      </w:r>
    </w:p>
    <w:p>
      <w:pPr>
        <w:pStyle w:val="FirstParagraph"/>
      </w:pPr>
      <w:r>
        <w:rPr>
          <w:bCs/>
          <w:b/>
        </w:rPr>
        <w:t xml:space="preserve">DEF International Development, Kampala, Uganda</w:t>
      </w:r>
    </w:p>
    <w:p>
      <w:pPr>
        <w:pStyle w:val="BodyText"/>
      </w:pPr>
      <w:r>
        <w:rPr>
          <w:iCs/>
          <w:i/>
        </w:rPr>
        <w:t xml:space="preserve">March 2014 – May 2016</w:t>
      </w:r>
    </w:p>
    <w:p>
      <w:pPr>
        <w:numPr>
          <w:ilvl w:val="0"/>
          <w:numId w:val="1004"/>
        </w:numPr>
        <w:pStyle w:val="Compact"/>
      </w:pPr>
      <w:r>
        <w:t xml:space="preserve">Supported the execution of a USAID-funded healthcare initiative in northern Uganda, managing a team of 8 to deliver mobile clinics and training programs that reached over 20,000 people.</w:t>
      </w:r>
    </w:p>
    <w:p>
      <w:pPr>
        <w:numPr>
          <w:ilvl w:val="0"/>
          <w:numId w:val="1004"/>
        </w:numPr>
        <w:pStyle w:val="Compact"/>
      </w:pPr>
      <w:r>
        <w:t xml:space="preserve">Conducted feasibility studies for new projects, including a water sanitation project in Katakwi District, which secured USD 750K in funding from the World Bank.</w:t>
      </w:r>
    </w:p>
    <w:p>
      <w:pPr>
        <w:numPr>
          <w:ilvl w:val="0"/>
          <w:numId w:val="1004"/>
        </w:numPr>
        <w:pStyle w:val="Compact"/>
      </w:pPr>
      <w:r>
        <w:t xml:space="preserve">Generated detailed project reports for donors and stakeholders in Uganda Kampala, ensuring compliance with international standards and maintaining a 100% audit success rate.</w:t>
      </w:r>
    </w:p>
    <w:p>
      <w:pPr>
        <w:numPr>
          <w:ilvl w:val="0"/>
          <w:numId w:val="1004"/>
        </w:numPr>
        <w:pStyle w:val="Compact"/>
      </w:pPr>
      <w:r>
        <w:t xml:space="preserve">Collaborated with local leaders to design culturally appropriate solutions, fostering trust and ensuring long-term project sustainability in rural areas.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Makere University, Kampala, Uganda</w:t>
      </w:r>
    </w:p>
    <w:p>
      <w:pPr>
        <w:pStyle w:val="BodyText"/>
      </w:pPr>
      <w:r>
        <w:rPr>
          <w:iCs/>
          <w:i/>
        </w:rPr>
        <w:t xml:space="preserve">Graduated: June 2013</w:t>
      </w:r>
    </w:p>
    <w:bookmarkEnd w:id="26"/>
    <w:bookmarkStart w:id="27"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PRINCE2 Foundation &amp; Practitioner – AXELOS, 2018</w:t>
      </w:r>
    </w:p>
    <w:p>
      <w:pPr>
        <w:numPr>
          <w:ilvl w:val="0"/>
          <w:numId w:val="1005"/>
        </w:numPr>
        <w:pStyle w:val="Compact"/>
      </w:pPr>
      <w:r>
        <w:t xml:space="preserve">Certified ScrumMaster (CSM) – Scrum Alliance, 2019</w:t>
      </w:r>
    </w:p>
    <w:bookmarkEnd w:id="27"/>
    <w:bookmarkStart w:id="28" w:name="projects-in-uganda-kampala"/>
    <w:p>
      <w:pPr>
        <w:pStyle w:val="Heading2"/>
      </w:pPr>
      <w:r>
        <w:t xml:space="preserve">Projects in Uganda Kampala</w:t>
      </w:r>
    </w:p>
    <w:p>
      <w:pPr>
        <w:pStyle w:val="FirstParagraph"/>
      </w:pPr>
      <w:r>
        <w:rPr>
          <w:bCs/>
          <w:b/>
        </w:rPr>
        <w:t xml:space="preserve">Smart Kampala Initiative (2021-2023)</w:t>
      </w:r>
    </w:p>
    <w:p>
      <w:pPr>
        <w:pStyle w:val="BodyText"/>
      </w:pPr>
      <w:r>
        <w:t xml:space="preserve">A citywide project to digitize public services, including waste management and transportation systems. Led a team of 15 professionals to deliver the project under budget, improving efficiency by 35%.</w:t>
      </w:r>
    </w:p>
    <w:p>
      <w:pPr>
        <w:pStyle w:val="BodyText"/>
      </w:pPr>
      <w:r>
        <w:rPr>
          <w:bCs/>
          <w:b/>
        </w:rPr>
        <w:t xml:space="preserve">Kampala Urban Renewal Project (2019)</w:t>
      </w:r>
    </w:p>
    <w:p>
      <w:pPr>
        <w:pStyle w:val="BodyText"/>
      </w:pPr>
      <w:r>
        <w:t xml:space="preserve">Managed the renovation of three major marketplaces in Kampala, engaging with local vendors and ensuring minimal disruption to trade. The project was completed ahead of schedule and received the 2020 Uganda Infrastructure Award.</w:t>
      </w:r>
    </w:p>
    <w:bookmarkEnd w:id="28"/>
    <w:bookmarkStart w:id="29" w:name="references"/>
    <w:p>
      <w:pPr>
        <w:pStyle w:val="Heading2"/>
      </w:pPr>
      <w:r>
        <w:t xml:space="preserve">References</w:t>
      </w:r>
    </w:p>
    <w:p>
      <w:pPr>
        <w:pStyle w:val="FirstParagraph"/>
      </w:pPr>
      <w:r>
        <w:t xml:space="preserve">Available upon request. Contact John M. Kavuma at +256 778 123 456 or john.kavuma@example.com.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Uganda Kampala</dc:title>
  <dc:creator/>
  <dc:language>en</dc:language>
  <cp:keywords/>
  <dcterms:created xsi:type="dcterms:W3CDTF">2026-07-17T06:24:26Z</dcterms:created>
  <dcterms:modified xsi:type="dcterms:W3CDTF">2026-07-17T06:24:26Z</dcterms:modified>
</cp:coreProperties>
</file>

<file path=docProps/custom.xml><?xml version="1.0" encoding="utf-8"?>
<Properties xmlns="http://schemas.openxmlformats.org/officeDocument/2006/custom-properties" xmlns:vt="http://schemas.openxmlformats.org/officeDocument/2006/docPropsVTypes"/>
</file>