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Zimbabwe</w:t>
      </w:r>
      <w:r>
        <w:t xml:space="preserve"> </w:t>
      </w:r>
      <w:r>
        <w:t xml:space="preserve">Harare</w:t>
      </w:r>
    </w:p>
    <w:bookmarkStart w:id="20" w:name="john-m.-chikomo"/>
    <w:p>
      <w:pPr>
        <w:pStyle w:val="Heading1"/>
      </w:pPr>
      <w:r>
        <w:t xml:space="preserve">John M. Chikomo</w:t>
      </w:r>
    </w:p>
    <w:p>
      <w:pPr>
        <w:pStyle w:val="FirstParagraph"/>
      </w:pPr>
      <w:r>
        <w:rPr>
          <w:bCs/>
          <w:b/>
        </w:rPr>
        <w:t xml:space="preserve">Project Manager | Zimbabwe Harare | Strategic Leadership &amp; Execution Expert</w:t>
      </w:r>
    </w:p>
    <w:p>
      <w:pPr>
        <w:pStyle w:val="BodyText"/>
      </w:pPr>
      <w:r>
        <w:t xml:space="preserve">Email: john.chikomo@email.com | Phone: +263 771 234 567 | Location: Harare, Zimbabwe</w:t>
      </w:r>
    </w:p>
    <w:bookmarkEnd w:id="20"/>
    <w:bookmarkStart w:id="21" w:name="professional-summary"/>
    <w:p>
      <w:pPr>
        <w:pStyle w:val="Heading2"/>
      </w:pPr>
      <w:r>
        <w:t xml:space="preserve">Professional Summary</w:t>
      </w:r>
    </w:p>
    <w:p>
      <w:pPr>
        <w:pStyle w:val="FirstParagraph"/>
      </w:pPr>
      <w:r>
        <w:t xml:space="preserve">Results-driven Project Manager with over 8 years of experience in delivering complex projects across diverse sectors in Zimbabwe Harare. Proven ability to lead cross-functional teams, manage budgets, and ensure timely delivery of high-impact initiatives. Adept at aligning project goals with organizational objectives while navigating the unique challenges of the Zimbabwean market. Passionate about leveraging technology and local resources to drive sustainable growth in Harare’s evolving business landscape.</w:t>
      </w:r>
    </w:p>
    <w:p>
      <w:pPr>
        <w:pStyle w:val="BodyText"/>
      </w:pPr>
      <w:r>
        <w:t xml:space="preserve">As a certified Project Manager (PMP), I specialize in managing infrastructure, IT, and development projects that cater to both public and private sectors in Zimbabwe Harare. My expertise includes stakeholder engagement, risk management, and process optimization. I have consistently delivered projects on time and within budget, even in dynamic environments where regulatory compliance and resource constraints are common.</w:t>
      </w:r>
    </w:p>
    <w:p>
      <w:pPr>
        <w:pStyle w:val="BodyText"/>
      </w:pPr>
      <w:r>
        <w:t xml:space="preserve">My career in Zimbabwe Harare has been defined by a commitment to excellence, innovation, and community-focused outcomes. Whether leading large-scale infrastructure projects or digital transformation initiatives, I prioritize transparency, accountability, and measurable results. This resume reflects my journey as a Project Manager dedicated to contributing to the economic development of Zimbabwe Harare through strategic project execution.</w:t>
      </w:r>
    </w:p>
    <w:bookmarkEnd w:id="21"/>
    <w:bookmarkStart w:id="25" w:name="professional-experience"/>
    <w:p>
      <w:pPr>
        <w:pStyle w:val="Heading2"/>
      </w:pPr>
      <w:r>
        <w:t xml:space="preserve">Professional Experience</w:t>
      </w:r>
    </w:p>
    <w:bookmarkStart w:id="22" w:name="senior-project-manager"/>
    <w:p>
      <w:pPr>
        <w:pStyle w:val="Heading3"/>
      </w:pPr>
      <w:r>
        <w:rPr>
          <w:bCs/>
          <w:b/>
        </w:rPr>
        <w:t xml:space="preserve">Senior Project Manager</w:t>
      </w:r>
    </w:p>
    <w:p>
      <w:pPr>
        <w:pStyle w:val="FirstParagraph"/>
      </w:pPr>
      <w:r>
        <w:rPr>
          <w:iCs/>
          <w:i/>
        </w:rPr>
        <w:t xml:space="preserve">African Infrastructure Development Limited, Harare, Zimbabwe | Jan 2021 – Present</w:t>
      </w:r>
    </w:p>
    <w:p>
      <w:pPr>
        <w:numPr>
          <w:ilvl w:val="0"/>
          <w:numId w:val="1001"/>
        </w:numPr>
        <w:pStyle w:val="Compact"/>
      </w:pPr>
      <w:r>
        <w:t xml:space="preserve">Managed a $5 million infrastructure project to upgrade Harare’s municipal water supply system, completing the initiative 3 weeks ahead of schedule and under budget by 8%.</w:t>
      </w:r>
    </w:p>
    <w:p>
      <w:pPr>
        <w:numPr>
          <w:ilvl w:val="0"/>
          <w:numId w:val="1001"/>
        </w:numPr>
        <w:pStyle w:val="Compact"/>
      </w:pPr>
      <w:r>
        <w:t xml:space="preserve">Collaborated with local government agencies in Zimbabwe Harare to secure regulatory approvals and ensure compliance with national standards for public utilities.</w:t>
      </w:r>
    </w:p>
    <w:p>
      <w:pPr>
        <w:numPr>
          <w:ilvl w:val="0"/>
          <w:numId w:val="1001"/>
        </w:numPr>
        <w:pStyle w:val="Compact"/>
      </w:pPr>
      <w:r>
        <w:t xml:space="preserve">Led a team of 15 professionals, including engineers, contractors, and consultants, to deliver the project while maintaining a 98% client satisfaction rate.</w:t>
      </w:r>
    </w:p>
    <w:p>
      <w:pPr>
        <w:numPr>
          <w:ilvl w:val="0"/>
          <w:numId w:val="1001"/>
        </w:numPr>
        <w:pStyle w:val="Compact"/>
      </w:pPr>
      <w:r>
        <w:t xml:space="preserve">Implemented agile methodologies to streamline workflows, reducing project delays by 25% and improving cross-departmental communication in Harare’s complex regulatory environment.</w:t>
      </w:r>
    </w:p>
    <w:bookmarkEnd w:id="22"/>
    <w:bookmarkStart w:id="23" w:name="project-manager"/>
    <w:p>
      <w:pPr>
        <w:pStyle w:val="Heading3"/>
      </w:pPr>
      <w:r>
        <w:rPr>
          <w:bCs/>
          <w:b/>
        </w:rPr>
        <w:t xml:space="preserve">Project Manager</w:t>
      </w:r>
    </w:p>
    <w:p>
      <w:pPr>
        <w:pStyle w:val="FirstParagraph"/>
      </w:pPr>
      <w:r>
        <w:rPr>
          <w:iCs/>
          <w:i/>
        </w:rPr>
        <w:t xml:space="preserve">Harare Tech Solutions, Harare, Zimbabwe | Aug 2017 – Dec 2020</w:t>
      </w:r>
    </w:p>
    <w:p>
      <w:pPr>
        <w:numPr>
          <w:ilvl w:val="0"/>
          <w:numId w:val="1002"/>
        </w:numPr>
        <w:pStyle w:val="Compact"/>
      </w:pPr>
      <w:r>
        <w:t xml:space="preserve">Directed the development of a digital platform for small businesses in Zimbabwe Harare, increasing user adoption by 40% within the first year of deployment.</w:t>
      </w:r>
    </w:p>
    <w:p>
      <w:pPr>
        <w:numPr>
          <w:ilvl w:val="0"/>
          <w:numId w:val="1002"/>
        </w:numPr>
        <w:pStyle w:val="Compact"/>
      </w:pPr>
      <w:r>
        <w:t xml:space="preserve">Coordinated with stakeholders in Harare to identify pain points and design tailored solutions, resulting in a 30% reduction in operational costs for clients.</w:t>
      </w:r>
    </w:p>
    <w:p>
      <w:pPr>
        <w:numPr>
          <w:ilvl w:val="0"/>
          <w:numId w:val="1002"/>
        </w:numPr>
        <w:pStyle w:val="Compact"/>
      </w:pPr>
      <w:r>
        <w:t xml:space="preserve">Managed a budget of $1.2 million for an IT modernization project, ensuring all deliverables met the client’s strategic goals while adhering to strict timelines.</w:t>
      </w:r>
    </w:p>
    <w:p>
      <w:pPr>
        <w:numPr>
          <w:ilvl w:val="0"/>
          <w:numId w:val="1002"/>
        </w:numPr>
        <w:pStyle w:val="Compact"/>
      </w:pPr>
      <w:r>
        <w:t xml:space="preserve">Fostered partnerships with local universities in Harare to recruit and train interns, enhancing workforce capabilities and supporting Zimbabwe’s digital transformation agenda.</w:t>
      </w:r>
    </w:p>
    <w:bookmarkEnd w:id="23"/>
    <w:bookmarkStart w:id="24" w:name="junior-project-coordinator"/>
    <w:p>
      <w:pPr>
        <w:pStyle w:val="Heading3"/>
      </w:pPr>
      <w:r>
        <w:rPr>
          <w:bCs/>
          <w:b/>
        </w:rPr>
        <w:t xml:space="preserve">Junior Project Coordinator</w:t>
      </w:r>
    </w:p>
    <w:p>
      <w:pPr>
        <w:pStyle w:val="FirstParagraph"/>
      </w:pPr>
      <w:r>
        <w:rPr>
          <w:iCs/>
          <w:i/>
        </w:rPr>
        <w:t xml:space="preserve">Zimbabwe Rural Development Foundation, Harare, Zimbabwe | Jun 2014 – Jul 2017</w:t>
      </w:r>
    </w:p>
    <w:p>
      <w:pPr>
        <w:numPr>
          <w:ilvl w:val="0"/>
          <w:numId w:val="1003"/>
        </w:numPr>
        <w:pStyle w:val="Compact"/>
      </w:pPr>
      <w:r>
        <w:t xml:space="preserve">Supported the execution of community-based projects in rural areas of Zimbabwe, including the establishment of agricultural cooperatives and renewable energy installations.</w:t>
      </w:r>
    </w:p>
    <w:p>
      <w:pPr>
        <w:numPr>
          <w:ilvl w:val="0"/>
          <w:numId w:val="1003"/>
        </w:numPr>
        <w:pStyle w:val="Compact"/>
      </w:pPr>
      <w:r>
        <w:t xml:space="preserve">Trained local teams in project management best practices, empowering them to sustain initiatives independently after project completion.</w:t>
      </w:r>
    </w:p>
    <w:p>
      <w:pPr>
        <w:numPr>
          <w:ilvl w:val="0"/>
          <w:numId w:val="1003"/>
        </w:numPr>
        <w:pStyle w:val="Compact"/>
      </w:pPr>
      <w:r>
        <w:t xml:space="preserve">Documented project progress and reported to donors in Harare, ensuring transparency and compliance with funding requirements.</w:t>
      </w:r>
    </w:p>
    <w:p>
      <w:pPr>
        <w:numPr>
          <w:ilvl w:val="0"/>
          <w:numId w:val="1003"/>
        </w:numPr>
        <w:pStyle w:val="Compact"/>
      </w:pPr>
      <w:r>
        <w:t xml:space="preserve">Contributed to a 20% increase in the number of successful projects delivered annually by the organization.</w:t>
      </w:r>
    </w:p>
    <w:bookmarkEnd w:id="24"/>
    <w:bookmarkEnd w:id="25"/>
    <w:bookmarkStart w:id="29" w:name="education-certifications"/>
    <w:p>
      <w:pPr>
        <w:pStyle w:val="Heading2"/>
      </w:pPr>
      <w:r>
        <w:t xml:space="preserve">Education &amp; Certifications</w:t>
      </w:r>
    </w:p>
    <w:bookmarkStart w:id="26" w:name="master-of-business-administration-mba"/>
    <w:p>
      <w:pPr>
        <w:pStyle w:val="Heading3"/>
      </w:pPr>
      <w:r>
        <w:rPr>
          <w:bCs/>
          <w:b/>
        </w:rPr>
        <w:t xml:space="preserve">Master of Business Administration (MBA)</w:t>
      </w:r>
    </w:p>
    <w:p>
      <w:pPr>
        <w:pStyle w:val="FirstParagraph"/>
      </w:pPr>
      <w:r>
        <w:rPr>
          <w:iCs/>
          <w:i/>
        </w:rPr>
        <w:t xml:space="preserve">University of Zimbabwe, Harare, Zimbabwe | Graduated: 2016</w:t>
      </w:r>
    </w:p>
    <w:p>
      <w:pPr>
        <w:pStyle w:val="BodyText"/>
      </w:pPr>
      <w:r>
        <w:t xml:space="preserve">Specialized in Strategic Management and Organizational Leadership. Thesis focused on "Project Management Practices in Public Sector Projects in Zimbabwe Harare."</w:t>
      </w:r>
    </w:p>
    <w:bookmarkEnd w:id="26"/>
    <w:bookmarkStart w:id="27" w:name="project-management-professional-pmp"/>
    <w:p>
      <w:pPr>
        <w:pStyle w:val="Heading3"/>
      </w:pPr>
      <w:r>
        <w:rPr>
          <w:bCs/>
          <w:b/>
        </w:rPr>
        <w:t xml:space="preserve">Project Management Professional (PMP)</w:t>
      </w:r>
    </w:p>
    <w:p>
      <w:pPr>
        <w:pStyle w:val="FirstParagraph"/>
      </w:pPr>
      <w:r>
        <w:rPr>
          <w:iCs/>
          <w:i/>
        </w:rPr>
        <w:t xml:space="preserve">Project Management Institute (PMI), USA | Certified: 2018</w:t>
      </w:r>
    </w:p>
    <w:p>
      <w:pPr>
        <w:pStyle w:val="BodyText"/>
      </w:pPr>
      <w:r>
        <w:t xml:space="preserve">Credential validated through rigorous examination and adherence to global project management standards. Continuously updated through professional development courses.</w:t>
      </w:r>
    </w:p>
    <w:bookmarkEnd w:id="27"/>
    <w:bookmarkStart w:id="28" w:name="Xb6c23592ee18d846525db11ff47a9181329881d"/>
    <w:p>
      <w:pPr>
        <w:pStyle w:val="Heading3"/>
      </w:pPr>
      <w:r>
        <w:rPr>
          <w:bCs/>
          <w:b/>
        </w:rPr>
        <w:t xml:space="preserve">Advanced Certificate in Project Management</w:t>
      </w:r>
    </w:p>
    <w:p>
      <w:pPr>
        <w:pStyle w:val="FirstParagraph"/>
      </w:pPr>
      <w:r>
        <w:rPr>
          <w:iCs/>
          <w:i/>
        </w:rPr>
        <w:t xml:space="preserve">Harare Institute of Technology, Zimbabwe | Completed: 2015</w:t>
      </w:r>
    </w:p>
    <w:p>
      <w:pPr>
        <w:pStyle w:val="BodyText"/>
      </w:pPr>
      <w:r>
        <w:t xml:space="preserve">Focused on practical application of project management frameworks in the context of Zimbabwean industries.</w:t>
      </w:r>
    </w:p>
    <w:bookmarkEnd w:id="28"/>
    <w:bookmarkEnd w:id="29"/>
    <w:bookmarkStart w:id="30" w:name="key-skills"/>
    <w:p>
      <w:pPr>
        <w:pStyle w:val="Heading2"/>
      </w:pPr>
      <w:r>
        <w:t xml:space="preserve">Key Skills</w:t>
      </w:r>
    </w:p>
    <w:p>
      <w:pPr>
        <w:numPr>
          <w:ilvl w:val="0"/>
          <w:numId w:val="1004"/>
        </w:numPr>
        <w:pStyle w:val="Compact"/>
      </w:pPr>
      <w:r>
        <w:rPr>
          <w:bCs/>
          <w:b/>
        </w:rPr>
        <w:t xml:space="preserve">Project Planning &amp; Execution:</w:t>
      </w:r>
      <w:r>
        <w:t xml:space="preserve"> </w:t>
      </w:r>
      <w:r>
        <w:t xml:space="preserve">Expertise in defining project scope, timelines, and deliverables for initiatives in Zimbabwe Harare.</w:t>
      </w:r>
    </w:p>
    <w:p>
      <w:pPr>
        <w:numPr>
          <w:ilvl w:val="0"/>
          <w:numId w:val="1004"/>
        </w:numPr>
        <w:pStyle w:val="Compact"/>
      </w:pPr>
      <w:r>
        <w:rPr>
          <w:bCs/>
          <w:b/>
        </w:rPr>
        <w:t xml:space="preserve">Budget Management:</w:t>
      </w:r>
      <w:r>
        <w:t xml:space="preserve"> </w:t>
      </w:r>
      <w:r>
        <w:t xml:space="preserve">Proficient in allocating and monitoring resources to maximize ROI for clients in both urban and rural settings.</w:t>
      </w:r>
    </w:p>
    <w:p>
      <w:pPr>
        <w:numPr>
          <w:ilvl w:val="0"/>
          <w:numId w:val="1004"/>
        </w:numPr>
        <w:pStyle w:val="Compact"/>
      </w:pPr>
      <w:r>
        <w:rPr>
          <w:bCs/>
          <w:b/>
        </w:rPr>
        <w:t xml:space="preserve">Stakeholder Engagement:</w:t>
      </w:r>
      <w:r>
        <w:t xml:space="preserve"> </w:t>
      </w:r>
      <w:r>
        <w:t xml:space="preserve">Strong communication skills to align expectations with local, national, and international stakeholders in Zimbabwe Harare.</w:t>
      </w:r>
    </w:p>
    <w:p>
      <w:pPr>
        <w:numPr>
          <w:ilvl w:val="0"/>
          <w:numId w:val="1004"/>
        </w:numPr>
        <w:pStyle w:val="Compact"/>
      </w:pPr>
      <w:r>
        <w:rPr>
          <w:bCs/>
          <w:b/>
        </w:rPr>
        <w:t xml:space="preserve">Risk Management:</w:t>
      </w:r>
      <w:r>
        <w:t xml:space="preserve"> </w:t>
      </w:r>
      <w:r>
        <w:t xml:space="preserve">Proactive identification and mitigation of risks specific to the Zimbabwean market, including political and economic volatility.</w:t>
      </w:r>
    </w:p>
    <w:p>
      <w:pPr>
        <w:numPr>
          <w:ilvl w:val="0"/>
          <w:numId w:val="1004"/>
        </w:numPr>
        <w:pStyle w:val="Compact"/>
      </w:pPr>
      <w:r>
        <w:rPr>
          <w:bCs/>
          <w:b/>
        </w:rPr>
        <w:t xml:space="preserve">Technology Integration:</w:t>
      </w:r>
      <w:r>
        <w:t xml:space="preserve"> </w:t>
      </w:r>
      <w:r>
        <w:t xml:space="preserve">Experience in leveraging digital tools to enhance project efficiency, particularly for clients in Harare’s growing tech sector.</w:t>
      </w:r>
    </w:p>
    <w:p>
      <w:pPr>
        <w:numPr>
          <w:ilvl w:val="0"/>
          <w:numId w:val="1004"/>
        </w:numPr>
        <w:pStyle w:val="Compact"/>
      </w:pPr>
      <w:r>
        <w:rPr>
          <w:bCs/>
          <w:b/>
        </w:rPr>
        <w:t xml:space="preserve">Cultural Competence:</w:t>
      </w:r>
      <w:r>
        <w:t xml:space="preserve"> </w:t>
      </w:r>
      <w:r>
        <w:t xml:space="preserve">Deep understanding of Zimbabwean cultural dynamics to build trust and foster collaboration in multicultural teams.</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Zimbabwe Institute of Project Managers (ZIPM) and the Project Management Institute (PMI).</w:t>
      </w:r>
    </w:p>
    <w:p>
      <w:pPr>
        <w:pStyle w:val="BodyText"/>
      </w:pPr>
      <w:r>
        <w:rPr>
          <w:bCs/>
          <w:b/>
        </w:rPr>
        <w:t xml:space="preserve">Languages:</w:t>
      </w:r>
      <w:r>
        <w:t xml:space="preserve"> </w:t>
      </w:r>
      <w:r>
        <w:t xml:space="preserve">English (fluent), Shona (native), Ndebele (intermediate).</w:t>
      </w:r>
    </w:p>
    <w:p>
      <w:pPr>
        <w:pStyle w:val="BodyText"/>
      </w:pPr>
      <w:r>
        <w:rPr>
          <w:bCs/>
          <w:b/>
        </w:rPr>
        <w:t xml:space="preserve">Volunteer Experience:</w:t>
      </w:r>
      <w:r>
        <w:t xml:space="preserve"> </w:t>
      </w:r>
      <w:r>
        <w:t xml:space="preserve">Mentor for youth entrepreneurs in Harare, focusing on project management and business development.</w:t>
      </w:r>
    </w:p>
    <w:bookmarkEnd w:id="31"/>
    <w:p>
      <w:pPr>
        <w:pStyle w:val="BodyText"/>
      </w:pPr>
      <w:r>
        <w:t xml:space="preserve">This resume is tailored for Project Manager roles in Zimbabwe Harare, emphasizing local expertise and cross-sector experience.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Zimbabwe Harare</dc:title>
  <dc:creator/>
  <dc:language>en</dc:language>
  <cp:keywords/>
  <dcterms:created xsi:type="dcterms:W3CDTF">2026-07-19T07:42:28Z</dcterms:created>
  <dcterms:modified xsi:type="dcterms:W3CDTF">2026-07-19T07:42:28Z</dcterms:modified>
</cp:coreProperties>
</file>

<file path=docProps/custom.xml><?xml version="1.0" encoding="utf-8"?>
<Properties xmlns="http://schemas.openxmlformats.org/officeDocument/2006/custom-properties" xmlns:vt="http://schemas.openxmlformats.org/officeDocument/2006/docPropsVTypes"/>
</file>