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2" w:name="resume-psychiatrist-in-nigeria-lagos"/>
    <w:p>
      <w:pPr>
        <w:pStyle w:val="Heading1"/>
      </w:pPr>
      <w:r>
        <w:t xml:space="preserve">Resume: Psychiatrist in Nigeria Lagos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Psychiatrist with over a decade of expertise in mental health care, specializing in the diagnosis, treatment, and management of psychiatric disorders. Committed to improving mental health outcomes for individuals across Nigeria Lagos, with a focus on community-based care, patient-centered approaches, and culturally sensitive interventions. A strong advocate for mental health awareness in Nigeria Lagos and actively participates in public health initiatives to destigmatize mental illness.</w:t>
      </w:r>
    </w:p>
    <w:p>
      <w:pPr>
        <w:pStyle w:val="BodyText"/>
      </w:pPr>
      <w:r>
        <w:t xml:space="preserve">Proficient in conducting psychiatric evaluations, developing personalized treatment plans, and providing psychotherapy. Skilled in managing complex cases involving depression, anxiety, trauma-related disorders, and substance abuse. Holds certifications from recognized institutions such as the West African College of Psychiatrists and the Nigerian Medical Council. A passionate educator who mentors medical students and residents at leading hospitals in Nigeria Lagos.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MBBS (Bachelor of Medicine, Bachelor of Surgery)</w:t>
      </w:r>
      <w:r>
        <w:t xml:space="preserve">, University of Lagos, Nigeria (Graduated: 2005)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Psychiatry</w:t>
      </w:r>
      <w:r>
        <w:t xml:space="preserve">, College of Medical Sciences, University of Lagos, Nigeria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Specialist Training in Psychiatry</w:t>
      </w:r>
      <w:r>
        <w:t xml:space="preserve">, Nigerian Postgraduate Medical College, Lagos (Completed: 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Clinical Psychology</w:t>
      </w:r>
      <w:r>
        <w:t xml:space="preserve">, University of Ibadan, Nigeria (2018) - Focused on cognitive-behavioral therapy and trauma recovery.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590cfd49e2ffd35e1b4f14b52e338ae13b1f93e"/>
    <w:p>
      <w:pPr>
        <w:pStyle w:val="Heading3"/>
      </w:pPr>
      <w:r>
        <w:rPr>
          <w:bCs/>
          <w:b/>
        </w:rPr>
        <w:t xml:space="preserve">Lagos State University Teaching Hospital (LSUTH)</w:t>
      </w:r>
    </w:p>
    <w:p>
      <w:pPr>
        <w:pStyle w:val="FirstParagraph"/>
      </w:pPr>
      <w:r>
        <w:rPr>
          <w:iCs/>
          <w:i/>
        </w:rPr>
        <w:t xml:space="preserve">Psychiatrist</w:t>
      </w:r>
      <w:r>
        <w:t xml:space="preserve"> </w:t>
      </w:r>
      <w:r>
        <w:t xml:space="preserve">| January 2015 – Present</w:t>
      </w:r>
    </w:p>
    <w:p>
      <w:pPr>
        <w:numPr>
          <w:ilvl w:val="0"/>
          <w:numId w:val="1002"/>
        </w:numPr>
        <w:pStyle w:val="Compact"/>
      </w:pPr>
      <w:r>
        <w:t xml:space="preserve">Provided inpatient and outpatient psychiatric care for over 1,000 patients annually, addressing a wide range of mental health conditions including mood disorders, schizophrenia, and post-traumatic stress disorder (PTSD).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design and implement evidence-based treatment protocols tailored to the cultural context of Nigeria Lagos.</w:t>
      </w:r>
    </w:p>
    <w:p>
      <w:pPr>
        <w:numPr>
          <w:ilvl w:val="0"/>
          <w:numId w:val="1002"/>
        </w:numPr>
        <w:pStyle w:val="Compact"/>
      </w:pPr>
      <w:r>
        <w:t xml:space="preserve">Conducted psychiatric evaluations for forensic cases, offering expert opinions in legal settings related to mental capacity and criminal responsibility.</w:t>
      </w:r>
    </w:p>
    <w:p>
      <w:pPr>
        <w:numPr>
          <w:ilvl w:val="0"/>
          <w:numId w:val="1002"/>
        </w:numPr>
        <w:pStyle w:val="Compact"/>
      </w:pPr>
      <w:r>
        <w:t xml:space="preserve">Mentored medical residents and junior psychiatrists, ensuring adherence to professional standards set by the Nigerian Medical Council (NMC).</w:t>
      </w:r>
    </w:p>
    <w:bookmarkEnd w:id="22"/>
    <w:bookmarkStart w:id="23" w:name="primary-health-care-center-lagos"/>
    <w:p>
      <w:pPr>
        <w:pStyle w:val="Heading3"/>
      </w:pPr>
      <w:r>
        <w:rPr>
          <w:bCs/>
          <w:b/>
        </w:rPr>
        <w:t xml:space="preserve">Primary Health Care Center, Lagos</w:t>
      </w:r>
    </w:p>
    <w:p>
      <w:pPr>
        <w:pStyle w:val="FirstParagraph"/>
      </w:pPr>
      <w:r>
        <w:rPr>
          <w:iCs/>
          <w:i/>
        </w:rPr>
        <w:t xml:space="preserve">Clinical Psychiatrist</w:t>
      </w:r>
      <w:r>
        <w:t xml:space="preserve"> </w:t>
      </w:r>
      <w:r>
        <w:t xml:space="preserve">| June 2010 – December 2014</w:t>
      </w:r>
    </w:p>
    <w:p>
      <w:pPr>
        <w:numPr>
          <w:ilvl w:val="0"/>
          <w:numId w:val="1003"/>
        </w:numPr>
        <w:pStyle w:val="Compact"/>
      </w:pPr>
      <w:r>
        <w:t xml:space="preserve">Delivered primary mental health services to underserved communities in Nigeria Lagos, emphasizing early intervention and prevention strategies.</w:t>
      </w:r>
    </w:p>
    <w:p>
      <w:pPr>
        <w:numPr>
          <w:ilvl w:val="0"/>
          <w:numId w:val="1003"/>
        </w:numPr>
        <w:pStyle w:val="Compact"/>
      </w:pPr>
      <w:r>
        <w:t xml:space="preserve">Developed community outreach programs to educate residents on mental health literacy, reducing stigma and improving access to care.</w:t>
      </w:r>
    </w:p>
    <w:p>
      <w:pPr>
        <w:numPr>
          <w:ilvl w:val="0"/>
          <w:numId w:val="1003"/>
        </w:numPr>
        <w:pStyle w:val="Compact"/>
      </w:pPr>
      <w:r>
        <w:t xml:space="preserve">Collaborated with local NGOs to provide free counseling sessions for survivors of domestic violence and trauma in low-income areas of Lagos.</w:t>
      </w:r>
    </w:p>
    <w:bookmarkEnd w:id="23"/>
    <w:bookmarkStart w:id="24" w:name="private-practice-lagos"/>
    <w:p>
      <w:pPr>
        <w:pStyle w:val="Heading3"/>
      </w:pPr>
      <w:r>
        <w:rPr>
          <w:bCs/>
          <w:b/>
        </w:rPr>
        <w:t xml:space="preserve">Private Practice, Lagos</w:t>
      </w:r>
    </w:p>
    <w:p>
      <w:pPr>
        <w:pStyle w:val="FirstParagraph"/>
      </w:pPr>
      <w:r>
        <w:rPr>
          <w:iCs/>
          <w:i/>
        </w:rPr>
        <w:t xml:space="preserve">Psychiatrist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4"/>
        </w:numPr>
        <w:pStyle w:val="Compact"/>
      </w:pPr>
      <w:r>
        <w:t xml:space="preserve">Established a private clinic in Lagos offering specialized services in child and adolescent psychiatry, addiction treatment, and geriatric mental health.</w:t>
      </w:r>
    </w:p>
    <w:p>
      <w:pPr>
        <w:numPr>
          <w:ilvl w:val="0"/>
          <w:numId w:val="1004"/>
        </w:numPr>
        <w:pStyle w:val="Compact"/>
      </w:pPr>
      <w:r>
        <w:t xml:space="preserve">Provided teleconsultation services to patients across Nigeria Lagos, expanding access to mental health care for remote populations.</w:t>
      </w:r>
    </w:p>
    <w:p>
      <w:pPr>
        <w:numPr>
          <w:ilvl w:val="0"/>
          <w:numId w:val="1004"/>
        </w:numPr>
        <w:pStyle w:val="Compact"/>
      </w:pPr>
      <w:r>
        <w:t xml:space="preserve">Published research on the impact of urbanization on mental health in Nigeria Lagos, contributing to academic discussions in local and international journals.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psychiatric disorders, psychotherapy (CBT, DBT, psychodynamic therapy), and medication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the cultural nuances in Nigeria Lagos to ensure effective communication and trust-building with patients.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Publications:</w:t>
      </w:r>
      <w:r>
        <w:t xml:space="preserve"> </w:t>
      </w:r>
      <w:r>
        <w:t xml:space="preserve">Published peer-reviewed articles on mental health trends in Nigeria, with a focus on urban populations and socio-economic factors.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Leadership:</w:t>
      </w:r>
      <w:r>
        <w:t xml:space="preserve"> </w:t>
      </w:r>
      <w:r>
        <w:t xml:space="preserve">Trained over 50 medical students and residents in psychiatry, emphasizing practical skills and ethical practice.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Utilized telemedicine platforms to deliver psychiatric care, especially during the pandemic, ensuring continuity of services in Nigeria Lagos.</w:t>
      </w:r>
    </w:p>
    <w:bookmarkEnd w:id="26"/>
    <w:bookmarkStart w:id="27" w:name="certifications-professional-affiliations"/>
    <w:p>
      <w:pPr>
        <w:pStyle w:val="Heading2"/>
      </w:pPr>
      <w:r>
        <w:t xml:space="preserve">Certifications &amp; 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Nigerian Medical Council (NMC) Registration</w:t>
      </w:r>
      <w:r>
        <w:t xml:space="preserve"> </w:t>
      </w:r>
      <w:r>
        <w:t xml:space="preserve">– License Number: 123456 (Valid until 2028)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West African College of Psychiatrists (WACP)</w:t>
      </w:r>
      <w:r>
        <w:t xml:space="preserve"> </w:t>
      </w:r>
      <w:r>
        <w:t xml:space="preserve">– Fellowship in Psychiatry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Psychiatric Association (APA) Membership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Cognitive Behavioral Therapy (CBT)</w:t>
      </w:r>
      <w:r>
        <w:t xml:space="preserve"> </w:t>
      </w:r>
      <w:r>
        <w:t xml:space="preserve">– Training from the International Center for Psychological Research, London.</w:t>
      </w:r>
    </w:p>
    <w:bookmarkEnd w:id="27"/>
    <w:bookmarkStart w:id="28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"Mental Health Challenges in Urban Nigeria: A Case Study of Lagos" – Published in the Nigerian Journal of Psychiatry (2019).</w:t>
      </w:r>
    </w:p>
    <w:p>
      <w:pPr>
        <w:numPr>
          <w:ilvl w:val="0"/>
          <w:numId w:val="1007"/>
        </w:numPr>
        <w:pStyle w:val="Compact"/>
      </w:pPr>
      <w:r>
        <w:t xml:space="preserve">"Cultural Factors Influencing Treatment Adherence in Psychiatric Patients in Lagos" – Presented at the West African Conference on Mental Health (2021).</w:t>
      </w:r>
    </w:p>
    <w:p>
      <w:pPr>
        <w:numPr>
          <w:ilvl w:val="0"/>
          <w:numId w:val="1007"/>
        </w:numPr>
        <w:pStyle w:val="Compact"/>
      </w:pPr>
      <w:r>
        <w:t xml:space="preserve">"Telepsychiatry as a Tool for Expanding Access to Care in Nigeria" – Featured article in the Lagos Medical Review (2023).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English – Native fluency.</w:t>
      </w:r>
    </w:p>
    <w:p>
      <w:pPr>
        <w:numPr>
          <w:ilvl w:val="0"/>
          <w:numId w:val="1008"/>
        </w:numPr>
        <w:pStyle w:val="Compact"/>
      </w:pPr>
      <w:r>
        <w:t xml:space="preserve">Yoruba – Conversational proficiency, enabling effective communication with patients in Lagos communities.</w:t>
      </w:r>
    </w:p>
    <w:p>
      <w:pPr>
        <w:numPr>
          <w:ilvl w:val="0"/>
          <w:numId w:val="1008"/>
        </w:numPr>
        <w:pStyle w:val="Compact"/>
      </w:pPr>
      <w:r>
        <w:t xml:space="preserve">Hausa – Basic understanding, useful for cross-regional collaboration.</w:t>
      </w:r>
    </w:p>
    <w:bookmarkEnd w:id="29"/>
    <w:bookmarkStart w:id="3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Adebayo Adeyemi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adeyemidr@psychiatristnigeria.com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Lagos Street, Ikoyi, Lagos, Nigeria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 from reputable institutions in Nigeria Lagos, including the Lagos State University Teaching Hospital and the Nigerian Medical Council.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Psychiatrist in Nigeria Lagos</dc:title>
  <dc:creator/>
  <dc:language>en</dc:language>
  <cp:keywords/>
  <dcterms:created xsi:type="dcterms:W3CDTF">2026-09-28T03:59:43Z</dcterms:created>
  <dcterms:modified xsi:type="dcterms:W3CDTF">2026-09-28T03:59:43Z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