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Xaf86ddce26f0a63c1c95572ef92686a9f70208e"/>
    <w:p>
      <w:pPr>
        <w:pStyle w:val="Heading1"/>
      </w:pPr>
      <w:r>
        <w:t xml:space="preserve">Resume: Psychiatrist in Tanzania Dar es Salaam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aminajuma@psychiatrist.co.tz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certified Psychiatrist with over a decade of experience in mental health care, specializing in diagnosing and treating complex psychiatric conditions. Committed to improving mental health outcomes for communities in Tanzania Dar es Salaam through evidence-based practices, cultural sensitivity, and community engagement. Proven expertise in managing both individual and public health challenges, with a focus on integrating traditional healing methods with modern psychiatry. A passionate advocate for mental health awareness and accessible care in under-resourced regions of Tanzania.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anzania-mental-health-institute-tmhi"/>
    <w:p>
      <w:pPr>
        <w:pStyle w:val="Heading3"/>
      </w:pPr>
      <w:r>
        <w:rPr>
          <w:bCs/>
          <w:b/>
        </w:rPr>
        <w:t xml:space="preserve">Tanzania Mental Health Institute (TMHI)</w:t>
      </w:r>
    </w:p>
    <w:p>
      <w:pPr>
        <w:pStyle w:val="FirstParagraph"/>
      </w:pPr>
      <w:r>
        <w:rPr>
          <w:iCs/>
          <w:i/>
        </w:rPr>
        <w:t xml:space="preserve">Senior Psychiatrist</w:t>
      </w:r>
      <w:r>
        <w:t xml:space="preserve"> </w:t>
      </w:r>
      <w:r>
        <w:t xml:space="preserve">| July 2018 – Present</w:t>
      </w:r>
      <w:r>
        <w:br/>
      </w:r>
      <w:r>
        <w:t xml:space="preserve">- Provide comprehensive psychiatric assessments and treatment plans for patients with depression, anxiety, schizophrenia, and trauma-related disorders in Dar es Salaam.</w:t>
      </w:r>
      <w:r>
        <w:br/>
      </w:r>
      <w:r>
        <w:t xml:space="preserve">- Collaborate with multidisciplinary teams to design and implement community mental health programs targeting underserved populations.</w:t>
      </w:r>
      <w:r>
        <w:br/>
      </w:r>
      <w:r>
        <w:t xml:space="preserve">- Conduct workshops for local healthcare workers on culturally responsive care and stigma reduction in Tanzania.</w:t>
      </w:r>
      <w:r>
        <w:br/>
      </w:r>
      <w:r>
        <w:t xml:space="preserve">- Supervise medical students and interns, emphasizing ethical practices aligned with Tanzanian healthcare regulations.</w:t>
      </w:r>
    </w:p>
    <w:bookmarkEnd w:id="22"/>
    <w:bookmarkStart w:id="23" w:name="dar-es-salaam-general-hospital"/>
    <w:p>
      <w:pPr>
        <w:pStyle w:val="Heading3"/>
      </w:pPr>
      <w:r>
        <w:rPr>
          <w:bCs/>
          <w:b/>
        </w:rPr>
        <w:t xml:space="preserve">Dar es Salaam General Hospital</w:t>
      </w:r>
    </w:p>
    <w:p>
      <w:pPr>
        <w:pStyle w:val="FirstParagraph"/>
      </w:pPr>
      <w:r>
        <w:rPr>
          <w:iCs/>
          <w:i/>
        </w:rPr>
        <w:t xml:space="preserve">Clinical Psychiatrist</w:t>
      </w:r>
      <w:r>
        <w:t xml:space="preserve"> </w:t>
      </w:r>
      <w:r>
        <w:t xml:space="preserve">| January 2015 – June 2018</w:t>
      </w:r>
      <w:r>
        <w:br/>
      </w:r>
      <w:r>
        <w:t xml:space="preserve">- Managed inpatient and outpatient psychiatric services, focusing on patient-centered care and holistic treatment approaches.</w:t>
      </w:r>
      <w:r>
        <w:br/>
      </w:r>
      <w:r>
        <w:t xml:space="preserve">- Led research initiatives on the prevalence of mental health disorders among youth in Tanzania Dar es Salaam, published in the East African Medical Journal.</w:t>
      </w:r>
      <w:r>
        <w:br/>
      </w:r>
      <w:r>
        <w:t xml:space="preserve">- Partnered with NGOs to establish mobile clinics offering mental health screening and counseling in rural areas near Dar es Salaam.</w:t>
      </w:r>
    </w:p>
    <w:bookmarkEnd w:id="23"/>
    <w:bookmarkStart w:id="24" w:name="mwanza-regional-referral-hospital"/>
    <w:p>
      <w:pPr>
        <w:pStyle w:val="Heading3"/>
      </w:pPr>
      <w:r>
        <w:rPr>
          <w:bCs/>
          <w:b/>
        </w:rPr>
        <w:t xml:space="preserve">Mwanza Regional Referral Hospital</w:t>
      </w:r>
    </w:p>
    <w:p>
      <w:pPr>
        <w:pStyle w:val="FirstParagraph"/>
      </w:pPr>
      <w:r>
        <w:rPr>
          <w:iCs/>
          <w:i/>
        </w:rPr>
        <w:t xml:space="preserve">Psychiatry Resident</w:t>
      </w:r>
      <w:r>
        <w:t xml:space="preserve"> </w:t>
      </w:r>
      <w:r>
        <w:t xml:space="preserve">| July 2012 – December 2014</w:t>
      </w:r>
      <w:r>
        <w:br/>
      </w:r>
      <w:r>
        <w:t xml:space="preserve">- Completed specialized training in psychiatric diagnosis, therapy, and pharmacology under the Tanzanian Medical Council's supervision.</w:t>
      </w:r>
      <w:r>
        <w:br/>
      </w:r>
      <w:r>
        <w:t xml:space="preserve">- Participated in outreach programs to educate communities on mental health stigma and early intervention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university-of-dar-es-salaam"/>
    <w:p>
      <w:pPr>
        <w:pStyle w:val="Heading3"/>
      </w:pPr>
      <w:r>
        <w:rPr>
          <w:bCs/>
          <w:b/>
        </w:rPr>
        <w:t xml:space="preserve">University of Dar es Salaam</w:t>
      </w:r>
    </w:p>
    <w:p>
      <w:pPr>
        <w:pStyle w:val="FirstParagraph"/>
      </w:pPr>
      <w:r>
        <w:rPr>
          <w:iCs/>
          <w:i/>
        </w:rPr>
        <w:t xml:space="preserve">Bachelor of Medicine, Bachelor of Surgery (MBChB)</w:t>
      </w:r>
      <w:r>
        <w:t xml:space="preserve"> </w:t>
      </w:r>
      <w:r>
        <w:t xml:space="preserve">| 2008 – 2011</w:t>
      </w:r>
      <w:r>
        <w:br/>
      </w:r>
      <w:r>
        <w:t xml:space="preserve">- Graduated with honors, specializing in Psychiatry during the final year of study.</w:t>
      </w:r>
      <w:r>
        <w:br/>
      </w:r>
      <w:r>
        <w:t xml:space="preserve">- Recognized for academic excellence and leadership in student mental health advocacy groups.</w:t>
      </w:r>
    </w:p>
    <w:bookmarkEnd w:id="26"/>
    <w:bookmarkStart w:id="27" w:name="X9d4867a5297609ded431b28bdb8345bd6040d6a"/>
    <w:p>
      <w:pPr>
        <w:pStyle w:val="Heading3"/>
      </w:pPr>
      <w:r>
        <w:rPr>
          <w:bCs/>
          <w:b/>
        </w:rPr>
        <w:t xml:space="preserve">Tanzania College of Physicians and Surgeons (TCPS)</w:t>
      </w:r>
    </w:p>
    <w:p>
      <w:pPr>
        <w:pStyle w:val="FirstParagraph"/>
      </w:pPr>
      <w:r>
        <w:rPr>
          <w:iCs/>
          <w:i/>
        </w:rPr>
        <w:t xml:space="preserve">Fellowship in Psychiatry</w:t>
      </w:r>
      <w:r>
        <w:t xml:space="preserve"> </w:t>
      </w:r>
      <w:r>
        <w:t xml:space="preserve">| 2014 – 2017</w:t>
      </w:r>
      <w:r>
        <w:br/>
      </w:r>
      <w:r>
        <w:t xml:space="preserve">- Completed advanced training in clinical psychiatry, including forensic psychiatry and child mental health.</w:t>
      </w:r>
      <w:r>
        <w:br/>
      </w:r>
      <w:r>
        <w:t xml:space="preserve">- Qualified as a Fellow of the College of Psychiatrists (FRCPsych) with distinction.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Certificate in Psychological First Aid</w:t>
      </w:r>
      <w:r>
        <w:t xml:space="preserve"> </w:t>
      </w:r>
      <w:r>
        <w:t xml:space="preserve">– World Health Organization,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 in Mental Health Care</w:t>
      </w:r>
      <w:r>
        <w:t xml:space="preserve"> </w:t>
      </w:r>
      <w:r>
        <w:t xml:space="preserve">– University of Dar es Salaam, 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 in Public Health Systems</w:t>
      </w:r>
      <w:r>
        <w:t xml:space="preserve"> </w:t>
      </w:r>
      <w:r>
        <w:t xml:space="preserve">– Harvard T.H. Chan School of Public Health,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Supervision Training</w:t>
      </w:r>
      <w:r>
        <w:t xml:space="preserve"> </w:t>
      </w:r>
      <w:r>
        <w:t xml:space="preserve">– Tanzania Medical Council, 2018</w:t>
      </w:r>
    </w:p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2"/>
        </w:numPr>
        <w:pStyle w:val="Compact"/>
      </w:pPr>
      <w:r>
        <w:t xml:space="preserve">Expertise in psychiatric diagnosis and treatment planning for diverse populations in Tanzania Dar es Salaam.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medical records (EMR) systems tailored to Tanzanian healthcare institutions.</w:t>
      </w:r>
    </w:p>
    <w:p>
      <w:pPr>
        <w:numPr>
          <w:ilvl w:val="0"/>
          <w:numId w:val="1002"/>
        </w:numPr>
        <w:pStyle w:val="Compact"/>
      </w:pPr>
      <w:r>
        <w:t xml:space="preserve">Cultural competence in working with Swahili, Makonde, and other regional languages to improve patient communication.</w:t>
      </w:r>
    </w:p>
    <w:p>
      <w:pPr>
        <w:numPr>
          <w:ilvl w:val="0"/>
          <w:numId w:val="1002"/>
        </w:numPr>
        <w:pStyle w:val="Compact"/>
      </w:pPr>
      <w:r>
        <w:t xml:space="preserve">Strong research skills, including data analysis and publication of findings on mental health trends in Tanzania.</w:t>
      </w:r>
    </w:p>
    <w:p>
      <w:pPr>
        <w:numPr>
          <w:ilvl w:val="0"/>
          <w:numId w:val="1002"/>
        </w:numPr>
        <w:pStyle w:val="Compact"/>
      </w:pPr>
      <w:r>
        <w:t xml:space="preserve">Ability to lead interdisciplinary teams and collaborate with local leaders to address mental health disparities.</w:t>
      </w:r>
    </w:p>
    <w:bookmarkEnd w:id="30"/>
    <w:bookmarkStart w:id="31" w:name="community-engagement-advocacy"/>
    <w:p>
      <w:pPr>
        <w:pStyle w:val="Heading2"/>
      </w:pPr>
      <w:r>
        <w:t xml:space="preserve">Community Engagement &amp; Advocacy</w:t>
      </w:r>
    </w:p>
    <w:p>
      <w:pPr>
        <w:pStyle w:val="FirstParagraph"/>
      </w:pPr>
      <w:r>
        <w:rPr>
          <w:bCs/>
          <w:b/>
        </w:rPr>
        <w:t xml:space="preserve">Tanzania Mental Health Awareness Network (TMHAN)</w:t>
      </w:r>
      <w:r>
        <w:t xml:space="preserve"> </w:t>
      </w:r>
      <w:r>
        <w:t xml:space="preserve">– Founding Member, 2017 – Present</w:t>
      </w:r>
      <w:r>
        <w:br/>
      </w:r>
      <w:r>
        <w:t xml:space="preserve">- Organized annual mental health fairs in Dar es Salaam to educate the public and reduce stigma.</w:t>
      </w:r>
      <w:r>
        <w:br/>
      </w:r>
      <w:r>
        <w:t xml:space="preserve">- Partnered with religious organizations to integrate mental health education into community activities.</w:t>
      </w:r>
    </w:p>
    <w:p>
      <w:pPr>
        <w:pStyle w:val="BodyText"/>
      </w:pPr>
      <w:r>
        <w:rPr>
          <w:bCs/>
          <w:b/>
        </w:rPr>
        <w:t xml:space="preserve">Volunteer Psychiatrist</w:t>
      </w:r>
      <w:r>
        <w:t xml:space="preserve"> </w:t>
      </w:r>
      <w:r>
        <w:t xml:space="preserve">– Mwanza Youth Center, 2016</w:t>
      </w:r>
      <w:r>
        <w:br/>
      </w:r>
      <w:r>
        <w:t xml:space="preserve">- Provided free counseling services to adolescents facing trauma, substance abuse, and family conflicts.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Swahili (Fluent)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Kiswahili (Proficient)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Juma via email or phone for references from colleagues in Tanzania Dar es Salaam and beyond.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Tanzania Dar es Salaam</dc:title>
  <dc:creator/>
  <dc:language>en</dc:language>
  <cp:keywords/>
  <dcterms:created xsi:type="dcterms:W3CDTF">2025-12-10T04:52:22Z</dcterms:created>
  <dcterms:modified xsi:type="dcterms:W3CDTF">2025-12-10T04:52:22Z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