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32" w:name="psychiatrist-resume"/>
    <w:p>
      <w:pPr>
        <w:pStyle w:val="Heading1"/>
      </w:pPr>
      <w:r>
        <w:t xml:space="preserve">Psychiatrist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Johnson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emily.johnson.psych@gmail.com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(213) 555-0198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Beverly Blvd, Los Angeles, CA 90017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Psychiatrist with over a decade of experience in providing comprehensive mental health care in the United States Los Angeles region. Specializing in adult and child psychiatry, evidence-based therapies, and psychopharmacology, I am committed to improving patient outcomes through personalized treatment plans. Proficient in navigating the unique challenges of mental health care within Los Angeles's diverse communities, I hold a strong reputation for clinical excellence and compassionate care. My expertise aligns with the evolving needs of patients in California’s most populous city, ensuring adherence to state-specific regulations and best practices.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California, Los Angeles (UCLA)</w:t>
      </w:r>
      <w:r>
        <w:t xml:space="preserve"> </w:t>
      </w:r>
      <w:r>
        <w:t xml:space="preserve">- Doctor of Medicine (MD),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Harvard Medical School</w:t>
      </w:r>
      <w:r>
        <w:t xml:space="preserve"> </w:t>
      </w:r>
      <w:r>
        <w:t xml:space="preserve">- Residency in Psychiatry, 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Clinical Fellowship in Child and Adolescent Psychiatry, UCLA Medical Center</w:t>
      </w:r>
      <w:r>
        <w:t xml:space="preserve">, 2015</w:t>
      </w:r>
    </w:p>
    <w:bookmarkEnd w:id="21"/>
    <w:bookmarkStart w:id="22" w:name="licensure-and-certifications"/>
    <w:p>
      <w:pPr>
        <w:pStyle w:val="Heading2"/>
      </w:pPr>
      <w:r>
        <w:t xml:space="preserve">Licensure and 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California Medical License #123456789</w:t>
      </w:r>
      <w:r>
        <w:t xml:space="preserve"> </w:t>
      </w:r>
      <w:r>
        <w:t xml:space="preserve">- Issued by the California Medical Board, 2013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DEA Registration #DEA123456789</w:t>
      </w:r>
      <w:r>
        <w:t xml:space="preserve"> </w:t>
      </w:r>
      <w:r>
        <w:t xml:space="preserve">- Authorized to prescribe controlled substances in the United States Los Angeles area.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American Board of Psychiatry and Neurology (ABPN) Certification</w:t>
      </w:r>
      <w:r>
        <w:t xml:space="preserve">, 2016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 in Addiction Medicine</w:t>
      </w:r>
      <w:r>
        <w:t xml:space="preserve"> </w:t>
      </w:r>
      <w:r>
        <w:t xml:space="preserve">- American Society of Addiction Medicine, 2018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9d140310b9adab6061127c5bc3ceaad75b4d98d"/>
    <w:p>
      <w:pPr>
        <w:pStyle w:val="Heading3"/>
      </w:pPr>
      <w:r>
        <w:rPr>
          <w:bCs/>
          <w:b/>
        </w:rPr>
        <w:t xml:space="preserve">Senior Psychiatrist</w:t>
      </w:r>
      <w:r>
        <w:t xml:space="preserve">, Los Angeles Regional Mental Health Center (LRMHC)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3"/>
        </w:numPr>
        <w:pStyle w:val="Compact"/>
      </w:pPr>
      <w:r>
        <w:t xml:space="preserve">Provided clinical oversight for over 200 patients annually, specializing in mood disorders, anxiety, and trauma-related conditions.</w:t>
      </w:r>
    </w:p>
    <w:p>
      <w:pPr>
        <w:numPr>
          <w:ilvl w:val="0"/>
          <w:numId w:val="1003"/>
        </w:numPr>
        <w:pStyle w:val="Compact"/>
      </w:pPr>
      <w:r>
        <w:t xml:space="preserve">Collaborated with multidisciplinary teams to develop individualized treatment plans tailored to the cultural and socioeconomic diversity of Los Angeles.</w:t>
      </w:r>
    </w:p>
    <w:p>
      <w:pPr>
        <w:numPr>
          <w:ilvl w:val="0"/>
          <w:numId w:val="1003"/>
        </w:numPr>
        <w:pStyle w:val="Compact"/>
      </w:pPr>
      <w:r>
        <w:t xml:space="preserve">Served as a mentor for 15+ psychiatric residents and medical students through UCLA’s training program.</w:t>
      </w:r>
    </w:p>
    <w:p>
      <w:pPr>
        <w:numPr>
          <w:ilvl w:val="0"/>
          <w:numId w:val="1003"/>
        </w:numPr>
        <w:pStyle w:val="Compact"/>
      </w:pPr>
      <w:r>
        <w:t xml:space="preserve">Implemented evidence-based practices, including cognitive-behavioral therapy (CBT) and dialectical behavior therapy (DBT), in outpatient and inpatient settings across Los Angeles County.</w:t>
      </w:r>
    </w:p>
    <w:bookmarkEnd w:id="23"/>
    <w:bookmarkStart w:id="24" w:name="psychiatrist-cedars-sinai-medical-center"/>
    <w:p>
      <w:pPr>
        <w:pStyle w:val="Heading3"/>
      </w:pPr>
      <w:r>
        <w:rPr>
          <w:bCs/>
          <w:b/>
        </w:rPr>
        <w:t xml:space="preserve">Psychiatrist</w:t>
      </w:r>
      <w:r>
        <w:t xml:space="preserve">, Cedars-Sinai Medical Center</w:t>
      </w:r>
    </w:p>
    <w:p>
      <w:pPr>
        <w:pStyle w:val="FirstParagraph"/>
      </w:pPr>
      <w:r>
        <w:rPr>
          <w:iCs/>
          <w:i/>
        </w:rPr>
        <w:t xml:space="preserve">July 2015 – December 2017</w:t>
      </w:r>
    </w:p>
    <w:p>
      <w:pPr>
        <w:numPr>
          <w:ilvl w:val="0"/>
          <w:numId w:val="1004"/>
        </w:numPr>
        <w:pStyle w:val="Compact"/>
      </w:pPr>
      <w:r>
        <w:t xml:space="preserve">Managed a caseload of 80+ patients, focusing on psychiatric emergencies and acute inpatient care in Los Angeles.</w:t>
      </w:r>
    </w:p>
    <w:p>
      <w:pPr>
        <w:numPr>
          <w:ilvl w:val="0"/>
          <w:numId w:val="1004"/>
        </w:numPr>
        <w:pStyle w:val="Compact"/>
      </w:pPr>
      <w:r>
        <w:t xml:space="preserve">Conducted psychiatric evaluations, medication management, and psychotherapy sessions for adults and adolescents.</w:t>
      </w:r>
    </w:p>
    <w:p>
      <w:pPr>
        <w:numPr>
          <w:ilvl w:val="0"/>
          <w:numId w:val="1004"/>
        </w:numPr>
        <w:pStyle w:val="Compact"/>
      </w:pPr>
      <w:r>
        <w:t xml:space="preserve">Participated in research initiatives on the efficacy of telepsychiatry services for underserved communities in Southern California.</w:t>
      </w:r>
    </w:p>
    <w:bookmarkEnd w:id="24"/>
    <w:bookmarkStart w:id="25" w:name="X74e97f5f5597f90ae763e27a4c79622172d43b1"/>
    <w:p>
      <w:pPr>
        <w:pStyle w:val="Heading3"/>
      </w:pPr>
      <w:r>
        <w:rPr>
          <w:bCs/>
          <w:b/>
        </w:rPr>
        <w:t xml:space="preserve">Resident Psychiatrist</w:t>
      </w:r>
      <w:r>
        <w:t xml:space="preserve">, UCLA Medical Center</w:t>
      </w:r>
    </w:p>
    <w:p>
      <w:pPr>
        <w:pStyle w:val="FirstParagraph"/>
      </w:pPr>
      <w:r>
        <w:rPr>
          <w:iCs/>
          <w:i/>
        </w:rPr>
        <w:t xml:space="preserve">July 2013 – June 2015</w:t>
      </w:r>
    </w:p>
    <w:p>
      <w:pPr>
        <w:numPr>
          <w:ilvl w:val="0"/>
          <w:numId w:val="1005"/>
        </w:numPr>
        <w:pStyle w:val="Compact"/>
      </w:pPr>
      <w:r>
        <w:t xml:space="preserve">Completed rotations in emergency psychiatry, forensic psychiatry, and geriatric psychiatry.</w:t>
      </w:r>
    </w:p>
    <w:p>
      <w:pPr>
        <w:numPr>
          <w:ilvl w:val="0"/>
          <w:numId w:val="1005"/>
        </w:numPr>
        <w:pStyle w:val="Compact"/>
      </w:pPr>
      <w:r>
        <w:t xml:space="preserve">Published peer-reviewed articles on mental health disparities in Los Angeles’s urban populations.</w:t>
      </w:r>
    </w:p>
    <w:p>
      <w:pPr>
        <w:numPr>
          <w:ilvl w:val="0"/>
          <w:numId w:val="1005"/>
        </w:numPr>
        <w:pStyle w:val="Compact"/>
      </w:pPr>
      <w:r>
        <w:t xml:space="preserve">Volunteered at local free clinics to provide care to low-income residents of the United States Los Angeles area.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treatment of depression, bipolar disorder, schizophrenia, PTSD, and substance use disorders.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Therapeutic Modalities:</w:t>
      </w:r>
      <w:r>
        <w:t xml:space="preserve"> </w:t>
      </w:r>
      <w:r>
        <w:t xml:space="preserve">CBT, DBT, psychodynamic therapy, and family systems therapy.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Medication Management:</w:t>
      </w:r>
      <w:r>
        <w:t xml:space="preserve"> </w:t>
      </w:r>
      <w:r>
        <w:t xml:space="preserve">Proficient in prescribing and monitoring antidepressants, antipsychotics, mood stabilizers, and anxiolytics.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Experienced with EHR systems (Epic, Cerner) and telehealth platforms (Zoom for Healthcare, Doxy.me).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(intermediate).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Psychiatric Association (APA)</w:t>
      </w:r>
      <w:r>
        <w:t xml:space="preserve"> </w:t>
      </w:r>
      <w:r>
        <w:t xml:space="preserve">- Member since 2010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Los Angeles Psychiatric Society (LAPS)</w:t>
      </w:r>
      <w:r>
        <w:t xml:space="preserve"> </w:t>
      </w:r>
      <w:r>
        <w:t xml:space="preserve">- Board Member, 2019–Present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Institute of Mental Health (NIMH) Collaborator</w:t>
      </w:r>
      <w:r>
        <w:t xml:space="preserve"> </w:t>
      </w:r>
      <w:r>
        <w:t xml:space="preserve">- Participated in regional mental health initiatives in the United States Los Angeles area.</w:t>
      </w:r>
    </w:p>
    <w:bookmarkEnd w:id="28"/>
    <w:bookmarkStart w:id="29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“Mental Health Access in Urban Underserved Communities: A Case Study from Los Angeles”</w:t>
      </w:r>
      <w:r>
        <w:t xml:space="preserve">, Journal of Clinical Psychiatry, 2017.</w:t>
      </w:r>
    </w:p>
    <w:p>
      <w:pPr>
        <w:numPr>
          <w:ilvl w:val="0"/>
          <w:numId w:val="1008"/>
        </w:numPr>
        <w:pStyle w:val="Compact"/>
      </w:pPr>
      <w:r>
        <w:t xml:space="preserve">Presentation at the California Psychiatric Association Annual Meeting, 2019: “Innovations in Telepsychiatry for Rural and Urban Populations.”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 Psychiatrist at the Los Angeles Free Clinics, providing pro bono care to homeless individuals.</w:t>
      </w:r>
    </w:p>
    <w:p>
      <w:pPr>
        <w:numPr>
          <w:ilvl w:val="0"/>
          <w:numId w:val="1009"/>
        </w:numPr>
        <w:pStyle w:val="Compact"/>
      </w:pPr>
      <w:r>
        <w:t xml:space="preserve">Speaker at local schools and community centers on mental health awareness in the United States Los Angeles region.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Emily Johnson at emily.johnson.psych@gmail.com.</w:t>
      </w:r>
    </w:p>
    <w:p>
      <w:pPr>
        <w:pStyle w:val="BodyText"/>
      </w:pPr>
      <w:r>
        <w:t xml:space="preserve">© 2023 Dr. Emily Johnson | Psychiatrist in United States Los Angeles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Psychiatrist - United States Los Angeles</dc:title>
  <dc:creator/>
  <dc:language>en</dc:language>
  <cp:keywords/>
  <dcterms:created xsi:type="dcterms:W3CDTF">2026-07-24T14:47:45Z</dcterms:created>
  <dcterms:modified xsi:type="dcterms:W3CDTF">2026-07-24T14:47:45Z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