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Psychologist</w:t>
      </w:r>
      <w:r>
        <w:t xml:space="preserve"> </w:t>
      </w:r>
      <w:r>
        <w:t xml:space="preserve">in</w:t>
      </w:r>
      <w:r>
        <w:t xml:space="preserve"> </w:t>
      </w:r>
      <w:r>
        <w:t xml:space="preserve">China</w:t>
      </w:r>
      <w:r>
        <w:t xml:space="preserve"> </w:t>
      </w:r>
      <w:r>
        <w:t xml:space="preserve">Guangzhou</w:t>
      </w:r>
    </w:p>
    <w:bookmarkStart w:id="32" w:name="X0ce8199773cb678097706419c3fad431fad31e9"/>
    <w:p>
      <w:pPr>
        <w:pStyle w:val="Heading1"/>
      </w:pPr>
      <w:r>
        <w:t xml:space="preserve">Resume: Psychologist Specializing in China Guangzhou Context</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Li Wen Zhang</w:t>
      </w:r>
      <w:r>
        <w:br/>
      </w:r>
      <w:r>
        <w:rPr>
          <w:bCs/>
          <w:b/>
        </w:rPr>
        <w:t xml:space="preserve">Email:</w:t>
      </w:r>
      <w:r>
        <w:t xml:space="preserve"> </w:t>
      </w:r>
      <w:r>
        <w:t xml:space="preserve">li.zhang.psychologist@gz.edu.cn</w:t>
      </w:r>
      <w:r>
        <w:br/>
      </w:r>
      <w:r>
        <w:rPr>
          <w:bCs/>
          <w:b/>
        </w:rPr>
        <w:t xml:space="preserve">Phone:</w:t>
      </w:r>
      <w:r>
        <w:t xml:space="preserve"> </w:t>
      </w:r>
      <w:r>
        <w:t xml:space="preserve">+86 138-1234-5678</w:t>
      </w:r>
      <w:r>
        <w:br/>
      </w:r>
      <w:r>
        <w:rPr>
          <w:bCs/>
          <w:b/>
        </w:rPr>
        <w:t xml:space="preserve">Location:</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dedicated and culturally attuned Psychologist with over a decade of experience in clinical and community settings, specifically tailored to the unique needs of individuals in China Guangzhou. As a licensed professional, I specialize in integrating Western therapeutic approaches with traditional Chinese psychological frameworks to address mental health challenges prevalent in urban environments. My work is deeply rooted in understanding the interplay between cultural values, social dynamics, and individual well-being within Guangzhou's rapidly evolving society. This Resume reflects my commitment to fostering mental health awareness, providing evidence-based interventions, and contributing to the professional development of psychology in China Guangzhou.</w:t>
      </w:r>
    </w:p>
    <w:bookmarkEnd w:id="21"/>
    <w:bookmarkStart w:id="22" w:name="education"/>
    <w:p>
      <w:pPr>
        <w:pStyle w:val="Heading2"/>
      </w:pPr>
      <w:r>
        <w:t xml:space="preserve">Education</w:t>
      </w:r>
    </w:p>
    <w:p>
      <w:pPr>
        <w:pStyle w:val="FirstParagraph"/>
      </w:pPr>
      <w:r>
        <w:rPr>
          <w:bCs/>
          <w:b/>
        </w:rPr>
        <w:t xml:space="preserve">Doctor of Psychology (PsyD), Clinical Psychology</w:t>
      </w:r>
      <w:r>
        <w:br/>
      </w:r>
      <w:r>
        <w:t xml:space="preserve">University of Southern California, Los Angeles, USA</w:t>
      </w:r>
      <w:r>
        <w:br/>
      </w:r>
      <w:r>
        <w:t xml:space="preserve">2010–2014</w:t>
      </w:r>
    </w:p>
    <w:p>
      <w:pPr>
        <w:pStyle w:val="BodyText"/>
      </w:pPr>
      <w:r>
        <w:rPr>
          <w:bCs/>
          <w:b/>
        </w:rPr>
        <w:t xml:space="preserve">Master of Arts in Psychology with a Focus on Cultural Studies</w:t>
      </w:r>
      <w:r>
        <w:br/>
      </w:r>
      <w:r>
        <w:t xml:space="preserve">Guangzhou University, China</w:t>
      </w:r>
      <w:r>
        <w:br/>
      </w:r>
      <w:r>
        <w:t xml:space="preserve">2007–2010</w:t>
      </w:r>
    </w:p>
    <w:p>
      <w:pPr>
        <w:pStyle w:val="BodyText"/>
      </w:pPr>
      <w:r>
        <w:rPr>
          <w:bCs/>
          <w:b/>
        </w:rPr>
        <w:t xml:space="preserve">Bachelor of Science in Psychology</w:t>
      </w:r>
      <w:r>
        <w:br/>
      </w:r>
      <w:r>
        <w:t xml:space="preserve">Beijing Normal University, China</w:t>
      </w:r>
      <w:r>
        <w:br/>
      </w:r>
      <w:r>
        <w:t xml:space="preserve">2003–2007</w:t>
      </w:r>
    </w:p>
    <w:bookmarkEnd w:id="22"/>
    <w:bookmarkStart w:id="25" w:name="work-experience"/>
    <w:p>
      <w:pPr>
        <w:pStyle w:val="Heading2"/>
      </w:pPr>
      <w:r>
        <w:t xml:space="preserve">Work Experience</w:t>
      </w:r>
    </w:p>
    <w:bookmarkStart w:id="23" w:name="senior-clinical-psychologist"/>
    <w:p>
      <w:pPr>
        <w:pStyle w:val="Heading3"/>
      </w:pPr>
      <w:r>
        <w:t xml:space="preserve">Senior Clinical Psychologist</w:t>
      </w:r>
    </w:p>
    <w:p>
      <w:pPr>
        <w:pStyle w:val="FirstParagraph"/>
      </w:pPr>
      <w:r>
        <w:rPr>
          <w:bCs/>
          <w:b/>
        </w:rPr>
        <w:t xml:space="preserve">GZ Mental Health Center, Guangzhou, China</w:t>
      </w:r>
      <w:r>
        <w:br/>
      </w:r>
      <w:r>
        <w:t xml:space="preserve">2018–Present</w:t>
      </w:r>
      <w:r>
        <w:br/>
      </w:r>
      <w:r>
        <w:t xml:space="preserve">- Provide individual and group therapy to clients with anxiety, depression, and trauma-related disorders.</w:t>
      </w:r>
      <w:r>
        <w:br/>
      </w:r>
      <w:r>
        <w:t xml:space="preserve">- Develop culturally sensitive treatment plans that incorporate traditional Chinese medicine principles alongside cognitive-behavioral techniques.</w:t>
      </w:r>
      <w:r>
        <w:br/>
      </w:r>
      <w:r>
        <w:t xml:space="preserve">- Collaborate with local healthcare providers to improve access to mental health services in Guangzhou's underserved communities.</w:t>
      </w:r>
      <w:r>
        <w:br/>
      </w:r>
      <w:r>
        <w:t xml:space="preserve">- Conduct workshops on stress management and emotional resilience for employees of multinational corporations in Guangzhou.</w:t>
      </w:r>
    </w:p>
    <w:bookmarkEnd w:id="23"/>
    <w:bookmarkStart w:id="24" w:name="clinical-psychologist"/>
    <w:p>
      <w:pPr>
        <w:pStyle w:val="Heading3"/>
      </w:pPr>
      <w:r>
        <w:t xml:space="preserve">Clinical Psychologist</w:t>
      </w:r>
    </w:p>
    <w:p>
      <w:pPr>
        <w:pStyle w:val="FirstParagraph"/>
      </w:pPr>
      <w:r>
        <w:rPr>
          <w:bCs/>
          <w:b/>
        </w:rPr>
        <w:t xml:space="preserve">Guangdong Provincial Hospital, Guangzhou, China</w:t>
      </w:r>
      <w:r>
        <w:br/>
      </w:r>
      <w:r>
        <w:t xml:space="preserve">2014–2018</w:t>
      </w:r>
      <w:r>
        <w:br/>
      </w:r>
      <w:r>
        <w:t xml:space="preserve">- Diagnose and treat patients with complex psychological conditions using evidence-based practices.</w:t>
      </w:r>
      <w:r>
        <w:br/>
      </w:r>
      <w:r>
        <w:t xml:space="preserve">- Lead research initiatives on the impact of urbanization on mental health in Guangzhou.</w:t>
      </w:r>
      <w:r>
        <w:br/>
      </w:r>
      <w:r>
        <w:t xml:space="preserve">- Train medical staff on integrating psychological care into primary healthcare services.</w:t>
      </w:r>
      <w:r>
        <w:br/>
      </w:r>
      <w:r>
        <w:t xml:space="preserve">- Publish articles in Chinese and English journals to promote cross-cultural understanding in psychology.</w:t>
      </w:r>
    </w:p>
    <w:bookmarkEnd w:id="24"/>
    <w:bookmarkEnd w:id="25"/>
    <w:bookmarkStart w:id="26" w:name="skills"/>
    <w:p>
      <w:pPr>
        <w:pStyle w:val="Heading2"/>
      </w:pPr>
      <w:r>
        <w:t xml:space="preserve">Skills</w:t>
      </w:r>
    </w:p>
    <w:p>
      <w:pPr>
        <w:numPr>
          <w:ilvl w:val="0"/>
          <w:numId w:val="1001"/>
        </w:numPr>
        <w:pStyle w:val="Compact"/>
      </w:pPr>
      <w:r>
        <w:t xml:space="preserve">Expertise in Cognitive-Behavioral Therapy (CBT), Dialectical Behavior Therapy (DBT), and Mindfulness-Based Stress Reduction (MBSR)</w:t>
      </w:r>
    </w:p>
    <w:p>
      <w:pPr>
        <w:numPr>
          <w:ilvl w:val="0"/>
          <w:numId w:val="1001"/>
        </w:numPr>
        <w:pStyle w:val="Compact"/>
      </w:pPr>
      <w:r>
        <w:t xml:space="preserve">Fluent in Mandarin Chinese and English, with proficiency in Cantonese for Guangzhou-specific communication</w:t>
      </w:r>
    </w:p>
    <w:p>
      <w:pPr>
        <w:numPr>
          <w:ilvl w:val="0"/>
          <w:numId w:val="1001"/>
        </w:numPr>
        <w:pStyle w:val="Compact"/>
      </w:pPr>
      <w:r>
        <w:t xml:space="preserve">Cultural competency in understanding Confucian values, family dynamics, and societal expectations in China Guangzhou</w:t>
      </w:r>
    </w:p>
    <w:p>
      <w:pPr>
        <w:numPr>
          <w:ilvl w:val="0"/>
          <w:numId w:val="1001"/>
        </w:numPr>
        <w:pStyle w:val="Compact"/>
      </w:pPr>
      <w:r>
        <w:t xml:space="preserve">Strong research skills with experience publishing peer-reviewed studies on mental health trends in urban China</w:t>
      </w:r>
    </w:p>
    <w:p>
      <w:pPr>
        <w:numPr>
          <w:ilvl w:val="0"/>
          <w:numId w:val="1001"/>
        </w:numPr>
        <w:pStyle w:val="Compact"/>
      </w:pPr>
      <w:r>
        <w:t xml:space="preserve">Ability to design and implement community-based mental health programs tailored for Guangzhou's diverse population</w:t>
      </w:r>
    </w:p>
    <w:bookmarkEnd w:id="26"/>
    <w:bookmarkStart w:id="27" w:name="certifications-training"/>
    <w:p>
      <w:pPr>
        <w:pStyle w:val="Heading2"/>
      </w:pPr>
      <w:r>
        <w:t xml:space="preserve">Certifications &amp; Training</w:t>
      </w:r>
    </w:p>
    <w:p>
      <w:pPr>
        <w:pStyle w:val="FirstParagraph"/>
      </w:pPr>
      <w:r>
        <w:rPr>
          <w:bCs/>
          <w:b/>
        </w:rPr>
        <w:t xml:space="preserve">American Psychological Association (APA) Certification in Clinical Psychology</w:t>
      </w:r>
      <w:r>
        <w:br/>
      </w:r>
      <w:r>
        <w:t xml:space="preserve">2014</w:t>
      </w:r>
    </w:p>
    <w:p>
      <w:pPr>
        <w:pStyle w:val="BodyText"/>
      </w:pPr>
      <w:r>
        <w:rPr>
          <w:bCs/>
          <w:b/>
        </w:rPr>
        <w:t xml:space="preserve">Chinese Psychological Society (CPS) Membership, Certified Practicing Psychologist</w:t>
      </w:r>
      <w:r>
        <w:br/>
      </w:r>
      <w:r>
        <w:t xml:space="preserve">2016–Present</w:t>
      </w:r>
    </w:p>
    <w:p>
      <w:pPr>
        <w:pStyle w:val="BodyText"/>
      </w:pPr>
      <w:r>
        <w:rPr>
          <w:bCs/>
          <w:b/>
        </w:rPr>
        <w:t xml:space="preserve">Training in Trauma-Informed Care for Chinese Populations</w:t>
      </w:r>
      <w:r>
        <w:br/>
      </w:r>
      <w:r>
        <w:t xml:space="preserve">Guangzhou Institute of Psychology, 2019</w:t>
      </w:r>
    </w:p>
    <w:p>
      <w:pPr>
        <w:pStyle w:val="BodyText"/>
      </w:pPr>
      <w:r>
        <w:rPr>
          <w:bCs/>
          <w:b/>
        </w:rPr>
        <w:t xml:space="preserve">Advanced Course on Cross-Cultural Counseling in China Guangzhou</w:t>
      </w:r>
      <w:r>
        <w:br/>
      </w:r>
      <w:r>
        <w:t xml:space="preserve">Sun Yat-sen University, 2020</w:t>
      </w:r>
    </w:p>
    <w:bookmarkEnd w:id="27"/>
    <w:bookmarkStart w:id="28" w:name="professional-affiliations"/>
    <w:p>
      <w:pPr>
        <w:pStyle w:val="Heading2"/>
      </w:pPr>
      <w:r>
        <w:t xml:space="preserve">Professional Affiliations</w:t>
      </w:r>
    </w:p>
    <w:p>
      <w:pPr>
        <w:numPr>
          <w:ilvl w:val="0"/>
          <w:numId w:val="1002"/>
        </w:numPr>
        <w:pStyle w:val="Compact"/>
      </w:pPr>
      <w:r>
        <w:t xml:space="preserve">Member of the Chinese Psychological Society (CPS)</w:t>
      </w:r>
    </w:p>
    <w:p>
      <w:pPr>
        <w:numPr>
          <w:ilvl w:val="0"/>
          <w:numId w:val="1002"/>
        </w:numPr>
        <w:pStyle w:val="Compact"/>
      </w:pPr>
      <w:r>
        <w:t xml:space="preserve">Associate Member of the Guangzhou Mental Health Association</w:t>
      </w:r>
    </w:p>
    <w:p>
      <w:pPr>
        <w:numPr>
          <w:ilvl w:val="0"/>
          <w:numId w:val="1002"/>
        </w:numPr>
        <w:pStyle w:val="Compact"/>
      </w:pPr>
      <w:r>
        <w:t xml:space="preserve">Past President of the Guangzhou Chapter of the International Association for Cross-Cultural Psychology</w:t>
      </w:r>
    </w:p>
    <w:bookmarkEnd w:id="28"/>
    <w:bookmarkStart w:id="29" w:name="languages"/>
    <w:p>
      <w:pPr>
        <w:pStyle w:val="Heading2"/>
      </w:pPr>
      <w:r>
        <w:t xml:space="preserve">Languages</w:t>
      </w:r>
    </w:p>
    <w:p>
      <w:pPr>
        <w:numPr>
          <w:ilvl w:val="0"/>
          <w:numId w:val="1003"/>
        </w:numPr>
        <w:pStyle w:val="Compact"/>
      </w:pPr>
      <w:r>
        <w:t xml:space="preserve">Native Speaker: Mandarin Chinese (Guangdong dialect)</w:t>
      </w:r>
    </w:p>
    <w:p>
      <w:pPr>
        <w:numPr>
          <w:ilvl w:val="0"/>
          <w:numId w:val="1003"/>
        </w:numPr>
        <w:pStyle w:val="Compact"/>
      </w:pPr>
      <w:r>
        <w:t xml:space="preserve">Fluent: English</w:t>
      </w:r>
    </w:p>
    <w:p>
      <w:pPr>
        <w:numPr>
          <w:ilvl w:val="0"/>
          <w:numId w:val="1003"/>
        </w:numPr>
        <w:pStyle w:val="Compact"/>
      </w:pPr>
      <w:r>
        <w:t xml:space="preserve">Basic Proficiency: Cantonese (for local community engagement in Guangzhou)</w:t>
      </w:r>
    </w:p>
    <w:bookmarkEnd w:id="29"/>
    <w:bookmarkStart w:id="30" w:name="special-projects-contributions"/>
    <w:p>
      <w:pPr>
        <w:pStyle w:val="Heading2"/>
      </w:pPr>
      <w:r>
        <w:t xml:space="preserve">Special Projects &amp; Contributions</w:t>
      </w:r>
    </w:p>
    <w:p>
      <w:pPr>
        <w:pStyle w:val="FirstParagraph"/>
      </w:pPr>
      <w:r>
        <w:rPr>
          <w:bCs/>
          <w:b/>
        </w:rPr>
        <w:t xml:space="preserve">Mental Health Awareness Campaign in Guangzhou's Universities</w:t>
      </w:r>
      <w:r>
        <w:br/>
      </w:r>
      <w:r>
        <w:t xml:space="preserve">2019–Present</w:t>
      </w:r>
      <w:r>
        <w:br/>
      </w:r>
      <w:r>
        <w:t xml:space="preserve">- Organized workshops and seminars to reduce stigma around mental health among students in Guangzhou.</w:t>
      </w:r>
    </w:p>
    <w:p>
      <w:pPr>
        <w:pStyle w:val="BodyText"/>
      </w:pPr>
      <w:r>
        <w:rPr>
          <w:bCs/>
          <w:b/>
        </w:rPr>
        <w:t xml:space="preserve">Research on Urban Stressors in China Guangzhou</w:t>
      </w:r>
      <w:r>
        <w:br/>
      </w:r>
      <w:r>
        <w:t xml:space="preserve">2021</w:t>
      </w:r>
      <w:r>
        <w:br/>
      </w:r>
      <w:r>
        <w:t xml:space="preserve">- Published a study analyzing the correlation between rapid urbanization and anxiety rates in Guangzhou's population.</w:t>
      </w:r>
    </w:p>
    <w:p>
      <w:pPr>
        <w:pStyle w:val="BodyText"/>
      </w:pPr>
      <w:r>
        <w:rPr>
          <w:bCs/>
          <w:b/>
        </w:rPr>
        <w:t xml:space="preserve">Collaboration with Local NGOs for Mental Health Outreach</w:t>
      </w:r>
      <w:r>
        <w:br/>
      </w:r>
      <w:r>
        <w:t xml:space="preserve">2017–Present</w:t>
      </w:r>
      <w:r>
        <w:br/>
      </w:r>
      <w:r>
        <w:t xml:space="preserve">- Partnered with organizations like the Guangzhou Family Planning Association to provide free counseling services to low-income families.</w:t>
      </w:r>
    </w:p>
    <w:bookmarkEnd w:id="30"/>
    <w:bookmarkStart w:id="31" w:name="additional-information"/>
    <w:p>
      <w:pPr>
        <w:pStyle w:val="Heading2"/>
      </w:pPr>
      <w:r>
        <w:t xml:space="preserve">Additional Information</w:t>
      </w:r>
    </w:p>
    <w:p>
      <w:pPr>
        <w:pStyle w:val="FirstParagraph"/>
      </w:pPr>
      <w:r>
        <w:t xml:space="preserve">As a Psychologist in China Guangzhou, I am deeply committed to bridging cultural gaps through mental health education and advocacy. My Resume reflects years of dedication to improving psychological well-being in one of China's most dynamic cities. Whether through direct patient care, academic contributions, or community initiatives, my work is guided by the belief that mental health is a universal right that must be adapted to local contexts. I am eager to continue contributing to Guangzhou's evolving psychological landscape while fostering global collaboration in the field of psychology.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Psychologist in China Guangzhou</dc:title>
  <dc:creator/>
  <dc:language>en</dc:language>
  <cp:keywords/>
  <dcterms:created xsi:type="dcterms:W3CDTF">2026-08-07T05:41:56Z</dcterms:created>
  <dcterms:modified xsi:type="dcterms:W3CDTF">2026-08-07T05:41:56Z</dcterms:modified>
</cp:coreProperties>
</file>

<file path=docProps/custom.xml><?xml version="1.0" encoding="utf-8"?>
<Properties xmlns="http://schemas.openxmlformats.org/officeDocument/2006/custom-properties" xmlns:vt="http://schemas.openxmlformats.org/officeDocument/2006/docPropsVTypes"/>
</file>