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38" w:name="resume-psychologist-in-germany-munich"/>
    <w:p>
      <w:pPr>
        <w:pStyle w:val="Heading1"/>
      </w:pPr>
      <w:r>
        <w:t xml:space="preserve">Resume: Psychologist in Germany Munich</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End w:id="21"/>
    <w:bookmarkStart w:id="22" w:name="professional-summary"/>
    <w:p>
      <w:pPr>
        <w:pStyle w:val="Heading2"/>
      </w:pPr>
      <w:r>
        <w:t xml:space="preserve">Professional Summary</w:t>
      </w:r>
    </w:p>
    <w:p>
      <w:pPr>
        <w:pStyle w:val="FirstParagraph"/>
      </w:pPr>
      <w:r>
        <w:t xml:space="preserve">A dedicated and experienced psychologist specializing in clinical and developmental psychology, with a strong focus on mental health services tailored for diverse populations in Germany Munich. With over [X years] of expertise, I have provided evidence-based therapeutic interventions, psychological assessments, and counseling to individuals facing emotional, behavioral, and cognitive challenges. My work aligns with the rigorous standards of German healthcare systems and emphasizes cultural sensitivity to support clients from various backgrounds. This resume highlights my qualifications as a psychologist in Germany Munich, where I aim to contribute to the region’s growing mental health initiatives.</w:t>
      </w:r>
    </w:p>
    <w:bookmarkEnd w:id="22"/>
    <w:bookmarkStart w:id="26" w:name="education"/>
    <w:p>
      <w:pPr>
        <w:pStyle w:val="Heading2"/>
      </w:pPr>
      <w:r>
        <w:t xml:space="preserve">Education</w:t>
      </w:r>
    </w:p>
    <w:bookmarkStart w:id="23" w:name="bachelor-of-science-in-psychology"/>
    <w:p>
      <w:pPr>
        <w:pStyle w:val="Heading3"/>
      </w:pPr>
      <w:r>
        <w:t xml:space="preserve">Bachelor of Science in Psychology</w:t>
      </w:r>
    </w:p>
    <w:p>
      <w:pPr>
        <w:pStyle w:val="FirstParagraph"/>
      </w:pPr>
      <w:r>
        <w:rPr>
          <w:bCs/>
          <w:b/>
        </w:rPr>
        <w:t xml:space="preserve">University of Munich (LMU)</w:t>
      </w:r>
      <w:r>
        <w:t xml:space="preserve">, Munich, Germany</w:t>
      </w:r>
    </w:p>
    <w:p>
      <w:pPr>
        <w:pStyle w:val="BodyText"/>
      </w:pPr>
      <w:r>
        <w:t xml:space="preserve">Graduated: [Year]</w:t>
      </w:r>
    </w:p>
    <w:p>
      <w:pPr>
        <w:numPr>
          <w:ilvl w:val="0"/>
          <w:numId w:val="1001"/>
        </w:numPr>
        <w:pStyle w:val="Compact"/>
      </w:pPr>
      <w:r>
        <w:t xml:space="preserve">Specialized in cognitive and developmental psychology.</w:t>
      </w:r>
    </w:p>
    <w:p>
      <w:pPr>
        <w:numPr>
          <w:ilvl w:val="0"/>
          <w:numId w:val="1001"/>
        </w:numPr>
        <w:pStyle w:val="Compact"/>
      </w:pPr>
      <w:r>
        <w:t xml:space="preserve">Completed a thesis on "The Impact of Cultural Factors on Mental Health Diagnoses in Multicultural Communities."</w:t>
      </w:r>
    </w:p>
    <w:bookmarkEnd w:id="23"/>
    <w:bookmarkStart w:id="24" w:name="master-of-science-in-clinical-psychology"/>
    <w:p>
      <w:pPr>
        <w:pStyle w:val="Heading3"/>
      </w:pPr>
      <w:r>
        <w:t xml:space="preserve">Master of Science in Clinical Psychology</w:t>
      </w:r>
    </w:p>
    <w:p>
      <w:pPr>
        <w:pStyle w:val="FirstParagraph"/>
      </w:pPr>
      <w:r>
        <w:rPr>
          <w:bCs/>
          <w:b/>
        </w:rPr>
        <w:t xml:space="preserve">TU Munich (Technical University of Munich)</w:t>
      </w:r>
      <w:r>
        <w:t xml:space="preserve">, Munich, Germany</w:t>
      </w:r>
    </w:p>
    <w:p>
      <w:pPr>
        <w:pStyle w:val="BodyText"/>
      </w:pPr>
      <w:r>
        <w:t xml:space="preserve">Graduated: [Year]</w:t>
      </w:r>
    </w:p>
    <w:p>
      <w:pPr>
        <w:numPr>
          <w:ilvl w:val="0"/>
          <w:numId w:val="1002"/>
        </w:numPr>
        <w:pStyle w:val="Compact"/>
      </w:pPr>
      <w:r>
        <w:t xml:space="preserve">Focused on therapeutic techniques such as cognitive-behavioral therapy (CBT) and psychodynamic approaches.</w:t>
      </w:r>
    </w:p>
    <w:p>
      <w:pPr>
        <w:numPr>
          <w:ilvl w:val="0"/>
          <w:numId w:val="1002"/>
        </w:numPr>
        <w:pStyle w:val="Compact"/>
      </w:pPr>
      <w:r>
        <w:t xml:space="preserve">Internship at a leading mental health clinic in Germany Munich, where I gained hands-on experience with patients from diverse socioeconomic backgrounds.</w:t>
      </w:r>
    </w:p>
    <w:bookmarkEnd w:id="24"/>
    <w:bookmarkStart w:id="25" w:name="phd-in-psychology"/>
    <w:p>
      <w:pPr>
        <w:pStyle w:val="Heading3"/>
      </w:pPr>
      <w:r>
        <w:t xml:space="preserve">PhD in Psychology</w:t>
      </w:r>
    </w:p>
    <w:p>
      <w:pPr>
        <w:pStyle w:val="FirstParagraph"/>
      </w:pPr>
      <w:r>
        <w:rPr>
          <w:bCs/>
          <w:b/>
        </w:rPr>
        <w:t xml:space="preserve">Heidelberg University</w:t>
      </w:r>
      <w:r>
        <w:t xml:space="preserve">, Heidelberg, Germany</w:t>
      </w:r>
    </w:p>
    <w:p>
      <w:pPr>
        <w:pStyle w:val="BodyText"/>
      </w:pPr>
      <w:r>
        <w:t xml:space="preserve">Graduated: [Year]</w:t>
      </w:r>
    </w:p>
    <w:p>
      <w:pPr>
        <w:numPr>
          <w:ilvl w:val="0"/>
          <w:numId w:val="1003"/>
        </w:numPr>
        <w:pStyle w:val="Compact"/>
      </w:pPr>
      <w:r>
        <w:t xml:space="preserve">Dissertation topic: "Intergenerational Trauma and Resilience in German Immigrant Families."</w:t>
      </w:r>
    </w:p>
    <w:p>
      <w:pPr>
        <w:numPr>
          <w:ilvl w:val="0"/>
          <w:numId w:val="1003"/>
        </w:numPr>
        <w:pStyle w:val="Compact"/>
      </w:pPr>
      <w:r>
        <w:t xml:space="preserve">Published research on psychological resilience in multicultural settings, contributing to the field of cross-cultural psychology.</w:t>
      </w:r>
    </w:p>
    <w:bookmarkEnd w:id="25"/>
    <w:bookmarkEnd w:id="26"/>
    <w:bookmarkStart w:id="30" w:name="work-experience"/>
    <w:p>
      <w:pPr>
        <w:pStyle w:val="Heading2"/>
      </w:pPr>
      <w:r>
        <w:t xml:space="preserve">Work Experience</w:t>
      </w:r>
    </w:p>
    <w:bookmarkStart w:id="27" w:name="clinical-psychologist"/>
    <w:p>
      <w:pPr>
        <w:pStyle w:val="Heading3"/>
      </w:pPr>
      <w:r>
        <w:t xml:space="preserve">Clinical Psychologist</w:t>
      </w:r>
    </w:p>
    <w:p>
      <w:pPr>
        <w:pStyle w:val="FirstParagraph"/>
      </w:pPr>
      <w:r>
        <w:rPr>
          <w:bCs/>
          <w:b/>
        </w:rPr>
        <w:t xml:space="preserve">Munich Psychological Services Center (MPSC)</w:t>
      </w:r>
      <w:r>
        <w:t xml:space="preserve">, Munich, Germany</w:t>
      </w:r>
    </w:p>
    <w:p>
      <w:pPr>
        <w:pStyle w:val="BodyText"/>
      </w:pPr>
      <w:r>
        <w:t xml:space="preserve">[Start Date] – [End Date]</w:t>
      </w:r>
    </w:p>
    <w:p>
      <w:pPr>
        <w:numPr>
          <w:ilvl w:val="0"/>
          <w:numId w:val="1004"/>
        </w:numPr>
        <w:pStyle w:val="Compact"/>
      </w:pPr>
      <w:r>
        <w:t xml:space="preserve">Provided individual and group therapy to clients with anxiety, depression, and trauma-related disorders.</w:t>
      </w:r>
    </w:p>
    <w:p>
      <w:pPr>
        <w:numPr>
          <w:ilvl w:val="0"/>
          <w:numId w:val="1004"/>
        </w:numPr>
        <w:pStyle w:val="Compact"/>
      </w:pPr>
      <w:r>
        <w:t xml:space="preserve">Developed and implemented treatment plans aligned with German psychological guidelines (DGPs) for mental health care.</w:t>
      </w:r>
    </w:p>
    <w:p>
      <w:pPr>
        <w:numPr>
          <w:ilvl w:val="0"/>
          <w:numId w:val="1004"/>
        </w:numPr>
        <w:pStyle w:val="Compact"/>
      </w:pPr>
      <w:r>
        <w:t xml:space="preserve">Collaborated with psychiatrists and social workers to create holistic care strategies for patients in Germany Munich.</w:t>
      </w:r>
    </w:p>
    <w:bookmarkEnd w:id="27"/>
    <w:bookmarkStart w:id="28" w:name="research-assistant"/>
    <w:p>
      <w:pPr>
        <w:pStyle w:val="Heading3"/>
      </w:pPr>
      <w:r>
        <w:t xml:space="preserve">Research Assistant</w:t>
      </w:r>
    </w:p>
    <w:p>
      <w:pPr>
        <w:pStyle w:val="FirstParagraph"/>
      </w:pPr>
      <w:r>
        <w:rPr>
          <w:bCs/>
          <w:b/>
        </w:rPr>
        <w:t xml:space="preserve">Institute for Psychological Research, LMU Munich</w:t>
      </w:r>
      <w:r>
        <w:t xml:space="preserve">, Munich, Germany</w:t>
      </w:r>
    </w:p>
    <w:p>
      <w:pPr>
        <w:pStyle w:val="BodyText"/>
      </w:pPr>
      <w:r>
        <w:t xml:space="preserve">[Start Date] – [End Date]</w:t>
      </w:r>
    </w:p>
    <w:p>
      <w:pPr>
        <w:numPr>
          <w:ilvl w:val="0"/>
          <w:numId w:val="1005"/>
        </w:numPr>
        <w:pStyle w:val="Compact"/>
      </w:pPr>
      <w:r>
        <w:t xml:space="preserve">Conducted studies on the effectiveness of digital therapy tools in rural and urban areas of Germany.</w:t>
      </w:r>
    </w:p>
    <w:p>
      <w:pPr>
        <w:numPr>
          <w:ilvl w:val="0"/>
          <w:numId w:val="1005"/>
        </w:numPr>
        <w:pStyle w:val="Compact"/>
      </w:pPr>
      <w:r>
        <w:t xml:space="preserve">Published findings in peer-reviewed journals, emphasizing the role of technology in expanding psychological care access in Germany Munich.</w:t>
      </w:r>
    </w:p>
    <w:bookmarkEnd w:id="28"/>
    <w:bookmarkStart w:id="29" w:name="psychology-tutor"/>
    <w:p>
      <w:pPr>
        <w:pStyle w:val="Heading3"/>
      </w:pPr>
      <w:r>
        <w:t xml:space="preserve">Psychology Tutor</w:t>
      </w:r>
    </w:p>
    <w:p>
      <w:pPr>
        <w:pStyle w:val="FirstParagraph"/>
      </w:pPr>
      <w:r>
        <w:rPr>
          <w:bCs/>
          <w:b/>
        </w:rPr>
        <w:t xml:space="preserve">Munich Technical College (HTL)</w:t>
      </w:r>
      <w:r>
        <w:t xml:space="preserve">, Munich, Germany</w:t>
      </w:r>
    </w:p>
    <w:p>
      <w:pPr>
        <w:pStyle w:val="BodyText"/>
      </w:pPr>
      <w:r>
        <w:t xml:space="preserve">[Start Date] – [End Date]</w:t>
      </w:r>
    </w:p>
    <w:p>
      <w:pPr>
        <w:numPr>
          <w:ilvl w:val="0"/>
          <w:numId w:val="1006"/>
        </w:numPr>
        <w:pStyle w:val="Compact"/>
      </w:pPr>
      <w:r>
        <w:t xml:space="preserve">Taught courses on abnormal psychology and psychological assessment to undergraduate students.</w:t>
      </w:r>
    </w:p>
    <w:p>
      <w:pPr>
        <w:numPr>
          <w:ilvl w:val="0"/>
          <w:numId w:val="1006"/>
        </w:numPr>
        <w:pStyle w:val="Compact"/>
      </w:pPr>
      <w:r>
        <w:t xml:space="preserve">Guided students in research projects focused on mental health challenges in multicultural societies, including Germany Munich.</w:t>
      </w:r>
    </w:p>
    <w:bookmarkEnd w:id="29"/>
    <w:bookmarkEnd w:id="30"/>
    <w:bookmarkStart w:id="32" w:name="skills"/>
    <w:bookmarkStart w:id="31" w:name="key-skills"/>
    <w:p>
      <w:pPr>
        <w:pStyle w:val="Heading2"/>
      </w:pPr>
      <w:r>
        <w:t xml:space="preserve">Key Skills</w:t>
      </w:r>
    </w:p>
    <w:p>
      <w:pPr>
        <w:numPr>
          <w:ilvl w:val="0"/>
          <w:numId w:val="1007"/>
        </w:numPr>
        <w:pStyle w:val="Compact"/>
      </w:pPr>
      <w:r>
        <w:rPr>
          <w:bCs/>
          <w:b/>
        </w:rPr>
        <w:t xml:space="preserve">Clinical Expertise:</w:t>
      </w:r>
      <w:r>
        <w:t xml:space="preserve"> </w:t>
      </w:r>
      <w:r>
        <w:t xml:space="preserve">Proficient in CBT, DBT (Dialectical Behavior Therapy), and psychodynamic therapy.</w:t>
      </w:r>
    </w:p>
    <w:p>
      <w:pPr>
        <w:numPr>
          <w:ilvl w:val="0"/>
          <w:numId w:val="1007"/>
        </w:numPr>
        <w:pStyle w:val="Compact"/>
      </w:pPr>
      <w:r>
        <w:rPr>
          <w:bCs/>
          <w:b/>
        </w:rPr>
        <w:t xml:space="preserve">Assessment Tools:</w:t>
      </w:r>
      <w:r>
        <w:t xml:space="preserve"> </w:t>
      </w:r>
      <w:r>
        <w:t xml:space="preserve">Skilled in administering and interpreting psychological tests (e.g., MMPI, WAIS) according to German standards.</w:t>
      </w:r>
    </w:p>
    <w:p>
      <w:pPr>
        <w:numPr>
          <w:ilvl w:val="0"/>
          <w:numId w:val="1007"/>
        </w:numPr>
        <w:pStyle w:val="Compact"/>
      </w:pPr>
      <w:r>
        <w:rPr>
          <w:bCs/>
          <w:b/>
        </w:rPr>
        <w:t xml:space="preserve">Cultural Competence:</w:t>
      </w:r>
      <w:r>
        <w:t xml:space="preserve"> </w:t>
      </w:r>
      <w:r>
        <w:t xml:space="preserve">Experienced in working with diverse populations, including refugees and immigrants in Germany Munich.</w:t>
      </w:r>
    </w:p>
    <w:p>
      <w:pPr>
        <w:numPr>
          <w:ilvl w:val="0"/>
          <w:numId w:val="1007"/>
        </w:numPr>
        <w:pStyle w:val="Compact"/>
      </w:pPr>
      <w:r>
        <w:rPr>
          <w:bCs/>
          <w:b/>
        </w:rPr>
        <w:t xml:space="preserve">Languages:</w:t>
      </w:r>
      <w:r>
        <w:t xml:space="preserve"> </w:t>
      </w:r>
      <w:r>
        <w:t xml:space="preserve">Fluent in German and English; basic proficiency in Spanish (for international collaborations).</w:t>
      </w:r>
    </w:p>
    <w:p>
      <w:pPr>
        <w:numPr>
          <w:ilvl w:val="0"/>
          <w:numId w:val="1007"/>
        </w:numPr>
        <w:pStyle w:val="Compact"/>
      </w:pPr>
      <w:r>
        <w:rPr>
          <w:bCs/>
          <w:b/>
        </w:rPr>
        <w:t xml:space="preserve">Tech Skills:</w:t>
      </w:r>
      <w:r>
        <w:t xml:space="preserve"> </w:t>
      </w:r>
      <w:r>
        <w:t xml:space="preserve">Familiar with teletherapy platforms and digital tools for psychological practice.</w:t>
      </w:r>
    </w:p>
    <w:bookmarkEnd w:id="31"/>
    <w:bookmarkEnd w:id="32"/>
    <w:bookmarkStart w:id="34" w:name="certifications"/>
    <w:bookmarkStart w:id="33" w:name="certifications-licenses"/>
    <w:p>
      <w:pPr>
        <w:pStyle w:val="Heading2"/>
      </w:pPr>
      <w:r>
        <w:t xml:space="preserve">Certifications &amp; Licenses</w:t>
      </w:r>
    </w:p>
    <w:p>
      <w:pPr>
        <w:numPr>
          <w:ilvl w:val="0"/>
          <w:numId w:val="1008"/>
        </w:numPr>
        <w:pStyle w:val="Compact"/>
      </w:pPr>
      <w:r>
        <w:rPr>
          <w:bCs/>
          <w:b/>
        </w:rPr>
        <w:t xml:space="preserve">German Psychological Association (DGPs) Certification</w:t>
      </w:r>
      <w:r>
        <w:t xml:space="preserve"> </w:t>
      </w:r>
      <w:r>
        <w:t xml:space="preserve">– [Year]</w:t>
      </w:r>
    </w:p>
    <w:p>
      <w:pPr>
        <w:numPr>
          <w:ilvl w:val="0"/>
          <w:numId w:val="1008"/>
        </w:numPr>
        <w:pStyle w:val="Compact"/>
      </w:pPr>
      <w:r>
        <w:rPr>
          <w:bCs/>
          <w:b/>
        </w:rPr>
        <w:t xml:space="preserve">American Psychological Association (APA) Continuing Education Credits</w:t>
      </w:r>
      <w:r>
        <w:t xml:space="preserve"> </w:t>
      </w:r>
      <w:r>
        <w:t xml:space="preserve">– [Year]</w:t>
      </w:r>
    </w:p>
    <w:p>
      <w:pPr>
        <w:numPr>
          <w:ilvl w:val="0"/>
          <w:numId w:val="1008"/>
        </w:numPr>
        <w:pStyle w:val="Compact"/>
      </w:pPr>
      <w:r>
        <w:rPr>
          <w:bCs/>
          <w:b/>
        </w:rPr>
        <w:t xml:space="preserve">Certified in Trauma-Focused CBT</w:t>
      </w:r>
      <w:r>
        <w:t xml:space="preserve"> </w:t>
      </w:r>
      <w:r>
        <w:t xml:space="preserve">– [Year]</w:t>
      </w:r>
    </w:p>
    <w:p>
      <w:pPr>
        <w:numPr>
          <w:ilvl w:val="0"/>
          <w:numId w:val="1008"/>
        </w:numPr>
        <w:pStyle w:val="Compact"/>
      </w:pPr>
      <w:r>
        <w:rPr>
          <w:bCs/>
          <w:b/>
        </w:rPr>
        <w:t xml:space="preserve">Bavarian State License for Psychologists</w:t>
      </w:r>
      <w:r>
        <w:t xml:space="preserve"> </w:t>
      </w:r>
      <w:r>
        <w:t xml:space="preserve">– [Year]</w:t>
      </w:r>
    </w:p>
    <w:bookmarkEnd w:id="33"/>
    <w:bookmarkEnd w:id="34"/>
    <w:bookmarkStart w:id="35" w:name="professional-development"/>
    <w:p>
      <w:pPr>
        <w:pStyle w:val="Heading2"/>
      </w:pPr>
      <w:r>
        <w:t xml:space="preserve">Professional Development</w:t>
      </w:r>
    </w:p>
    <w:p>
      <w:pPr>
        <w:numPr>
          <w:ilvl w:val="0"/>
          <w:numId w:val="1009"/>
        </w:numPr>
        <w:pStyle w:val="Compact"/>
      </w:pPr>
      <w:r>
        <w:t xml:space="preserve">Attended the "Munich Mental Health Symposium" in 2023, focusing on innovative therapies for anxiety disorders.</w:t>
      </w:r>
    </w:p>
    <w:p>
      <w:pPr>
        <w:numPr>
          <w:ilvl w:val="0"/>
          <w:numId w:val="1009"/>
        </w:numPr>
        <w:pStyle w:val="Compact"/>
      </w:pPr>
      <w:r>
        <w:t xml:space="preserve">Completed a workshop on "Cultural Sensitivity in Therapy" hosted by the German Institute for Psychological Research.</w:t>
      </w:r>
    </w:p>
    <w:p>
      <w:pPr>
        <w:numPr>
          <w:ilvl w:val="0"/>
          <w:numId w:val="1009"/>
        </w:numPr>
        <w:pStyle w:val="Compact"/>
      </w:pPr>
      <w:r>
        <w:t xml:space="preserve">Participated in a conference on digital mental health solutions at the University of Munich in 2022.</w:t>
      </w:r>
    </w:p>
    <w:bookmarkEnd w:id="35"/>
    <w:bookmarkStart w:id="36" w:name="languages"/>
    <w:p>
      <w:pPr>
        <w:pStyle w:val="Heading2"/>
      </w:pPr>
      <w:r>
        <w:t xml:space="preserve">Languages</w:t>
      </w:r>
    </w:p>
    <w:p>
      <w:pPr>
        <w:numPr>
          <w:ilvl w:val="0"/>
          <w:numId w:val="1010"/>
        </w:numPr>
        <w:pStyle w:val="Compact"/>
      </w:pPr>
      <w:r>
        <w:t xml:space="preserve">German – Native speaker</w:t>
      </w:r>
    </w:p>
    <w:p>
      <w:pPr>
        <w:numPr>
          <w:ilvl w:val="0"/>
          <w:numId w:val="1010"/>
        </w:numPr>
        <w:pStyle w:val="Compact"/>
      </w:pPr>
      <w:r>
        <w:t xml:space="preserve">English – Proficient (IELTS 7.5)</w:t>
      </w:r>
    </w:p>
    <w:p>
      <w:pPr>
        <w:numPr>
          <w:ilvl w:val="0"/>
          <w:numId w:val="1010"/>
        </w:numPr>
        <w:pStyle w:val="Compact"/>
      </w:pPr>
      <w:r>
        <w:t xml:space="preserve">Spanish – Basic (conversational)</w:t>
      </w:r>
    </w:p>
    <w:bookmarkEnd w:id="36"/>
    <w:bookmarkStart w:id="37" w:name="references"/>
    <w:p>
      <w:pPr>
        <w:pStyle w:val="Heading2"/>
      </w:pPr>
      <w:r>
        <w:t xml:space="preserve">References</w:t>
      </w:r>
    </w:p>
    <w:p>
      <w:pPr>
        <w:pStyle w:val="FirstParagraph"/>
      </w:pPr>
      <w:r>
        <w:t xml:space="preserve">Available upon request. Please contact [Your Name] at [your.email@example.com] for details.</w:t>
      </w:r>
    </w:p>
    <w:bookmarkEnd w:id="37"/>
    <w:p>
      <w:pPr>
        <w:pStyle w:val="BodyText"/>
      </w:pPr>
      <w:r>
        <w:t xml:space="preserve">This resume is tailored for a psychologist in Germany Munich, emphasizing expertise in clinical psychology, cultural competence, and mental health services within the German healthcare system.</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Germany Munich</dc:title>
  <dc:creator/>
  <dc:language>en</dc:language>
  <cp:keywords/>
  <dcterms:created xsi:type="dcterms:W3CDTF">2026-07-22T06:02:56Z</dcterms:created>
  <dcterms:modified xsi:type="dcterms:W3CDTF">2026-07-22T06:02:56Z</dcterms:modified>
</cp:coreProperties>
</file>

<file path=docProps/custom.xml><?xml version="1.0" encoding="utf-8"?>
<Properties xmlns="http://schemas.openxmlformats.org/officeDocument/2006/custom-properties" xmlns:vt="http://schemas.openxmlformats.org/officeDocument/2006/docPropsVTypes"/>
</file>