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Qatar</w:t>
      </w:r>
      <w:r>
        <w:t xml:space="preserve"> </w:t>
      </w:r>
      <w:r>
        <w:t xml:space="preserve">Doha</w:t>
      </w:r>
      <w:r>
        <w:t xml:space="preserve"> </w:t>
      </w:r>
      <w:r>
        <w:t xml:space="preserve">–</w:t>
      </w:r>
      <w:r>
        <w:t xml:space="preserve"> </w:t>
      </w:r>
      <w:r>
        <w:t xml:space="preserve">Expertise</w:t>
      </w:r>
      <w:r>
        <w:t xml:space="preserve"> </w:t>
      </w:r>
      <w:r>
        <w:t xml:space="preserve">in</w:t>
      </w:r>
      <w:r>
        <w:t xml:space="preserve"> </w:t>
      </w:r>
      <w:r>
        <w:t xml:space="preserve">Mental</w:t>
      </w:r>
      <w:r>
        <w:t xml:space="preserve"> </w:t>
      </w:r>
      <w:r>
        <w:t xml:space="preserve">Health</w:t>
      </w:r>
      <w:r>
        <w:t xml:space="preserve"> </w:t>
      </w:r>
      <w:r>
        <w:t xml:space="preserve">&amp;</w:t>
      </w:r>
      <w:r>
        <w:t xml:space="preserve"> </w:t>
      </w:r>
      <w:r>
        <w:t xml:space="preserve">Wellbeing</w:t>
      </w:r>
    </w:p>
    <w:bookmarkStart w:id="32" w:name="X26fa9bd22adb700ba142c12860c034b48bd2b60"/>
    <w:p>
      <w:pPr>
        <w:pStyle w:val="Heading1"/>
      </w:pPr>
      <w:r>
        <w:t xml:space="preserve">Psychologist Resume | Qatar Doha – Expertise in Mental Health &amp; Wellbeing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Address:</w:t>
      </w:r>
      <w:r>
        <w:t xml:space="preserve"> </w:t>
      </w:r>
      <w:r>
        <w:t xml:space="preserve">Doha, Qatar | [Postal Code]</w:t>
      </w:r>
    </w:p>
    <w:bookmarkEnd w:id="20"/>
    <w:bookmarkStart w:id="21" w:name="professional-summary"/>
    <w:p>
      <w:pPr>
        <w:pStyle w:val="Heading2"/>
      </w:pPr>
      <w:r>
        <w:t xml:space="preserve">Professional Summary</w:t>
      </w:r>
    </w:p>
    <w:p>
      <w:pPr>
        <w:pStyle w:val="FirstParagraph"/>
      </w:pPr>
      <w:r>
        <w:t xml:space="preserve">A dedicated and licensed Psychologist with over [X years] of experience in providing evidence-based mental health services to individuals, families, and communities in Qatar Doha. Proficient in clinical assessment, psychotherapy, and psychological research, with a focus on cultural sensitivity and adaptability to meet the unique needs of diverse populations. Committed to promoting mental wellness through innovative interventions tailored to the socio-cultural context of Qatar Doha. A strong advocate for integrating global best practices with local traditions to enhance therapeutic outcomes.</w:t>
      </w:r>
    </w:p>
    <w:bookmarkEnd w:id="21"/>
    <w:bookmarkStart w:id="25" w:name="professional-experience"/>
    <w:p>
      <w:pPr>
        <w:pStyle w:val="Heading2"/>
      </w:pPr>
      <w:r>
        <w:t xml:space="preserve">Professional Experience</w:t>
      </w:r>
    </w:p>
    <w:bookmarkStart w:id="22" w:name="senior-psychologist"/>
    <w:p>
      <w:pPr>
        <w:pStyle w:val="Heading3"/>
      </w:pPr>
      <w:r>
        <w:t xml:space="preserve">Senior Psychologist</w:t>
      </w:r>
    </w:p>
    <w:p>
      <w:pPr>
        <w:pStyle w:val="FirstParagraph"/>
      </w:pPr>
      <w:r>
        <w:rPr>
          <w:bCs/>
          <w:b/>
        </w:rPr>
        <w:t xml:space="preserve">Al Wakra General Hospital, Doha, Qatar</w:t>
      </w:r>
    </w:p>
    <w:p>
      <w:pPr>
        <w:pStyle w:val="BodyText"/>
      </w:pPr>
      <w:r>
        <w:rPr>
          <w:iCs/>
          <w:i/>
        </w:rPr>
        <w:t xml:space="preserve">January 2019 – Present</w:t>
      </w:r>
    </w:p>
    <w:p>
      <w:pPr>
        <w:numPr>
          <w:ilvl w:val="0"/>
          <w:numId w:val="1001"/>
        </w:numPr>
        <w:pStyle w:val="Compact"/>
      </w:pPr>
      <w:r>
        <w:t xml:space="preserve">Provided individual and group therapy sessions to patients with a wide range of mental health conditions, including anxiety, depression, trauma, and substance abuse.</w:t>
      </w:r>
    </w:p>
    <w:p>
      <w:pPr>
        <w:numPr>
          <w:ilvl w:val="0"/>
          <w:numId w:val="1001"/>
        </w:numPr>
        <w:pStyle w:val="Compact"/>
      </w:pPr>
      <w:r>
        <w:t xml:space="preserve">Collaborated with multidisciplinary teams (doctors, social workers, nurses) to develop holistic treatment plans aligned with the standards of care in Qatar Doha.</w:t>
      </w:r>
    </w:p>
    <w:p>
      <w:pPr>
        <w:numPr>
          <w:ilvl w:val="0"/>
          <w:numId w:val="1001"/>
        </w:numPr>
        <w:pStyle w:val="Compact"/>
      </w:pPr>
      <w:r>
        <w:t xml:space="preserve">Conducted psychological assessments and diagnostic evaluations using culturally appropriate tools and frameworks.</w:t>
      </w:r>
    </w:p>
    <w:p>
      <w:pPr>
        <w:numPr>
          <w:ilvl w:val="0"/>
          <w:numId w:val="1001"/>
        </w:numPr>
        <w:pStyle w:val="Compact"/>
      </w:pPr>
      <w:r>
        <w:t xml:space="preserve">Offered counseling services to expatriate communities in Doha, addressing cross-cultural challenges and promoting mental resilience.</w:t>
      </w:r>
    </w:p>
    <w:p>
      <w:pPr>
        <w:numPr>
          <w:ilvl w:val="0"/>
          <w:numId w:val="1001"/>
        </w:numPr>
        <w:pStyle w:val="Compact"/>
      </w:pPr>
      <w:r>
        <w:t xml:space="preserve">Contributed to the implementation of workplace wellness programs for organizations in Qatar Doha, emphasizing stress management and emotional well-being.</w:t>
      </w:r>
    </w:p>
    <w:bookmarkEnd w:id="22"/>
    <w:bookmarkStart w:id="23" w:name="clinical-psychologist"/>
    <w:p>
      <w:pPr>
        <w:pStyle w:val="Heading3"/>
      </w:pPr>
      <w:r>
        <w:t xml:space="preserve">Clinical Psychologist</w:t>
      </w:r>
    </w:p>
    <w:p>
      <w:pPr>
        <w:pStyle w:val="FirstParagraph"/>
      </w:pPr>
      <w:r>
        <w:rPr>
          <w:bCs/>
          <w:b/>
        </w:rPr>
        <w:t xml:space="preserve">Qatar Foundation Mental Health Services, Doha, Qatar</w:t>
      </w:r>
    </w:p>
    <w:p>
      <w:pPr>
        <w:pStyle w:val="BodyText"/>
      </w:pPr>
      <w:r>
        <w:rPr>
          <w:iCs/>
          <w:i/>
        </w:rPr>
        <w:t xml:space="preserve">June 2016 – December 2018</w:t>
      </w:r>
    </w:p>
    <w:p>
      <w:pPr>
        <w:numPr>
          <w:ilvl w:val="0"/>
          <w:numId w:val="1002"/>
        </w:numPr>
        <w:pStyle w:val="Compact"/>
      </w:pPr>
      <w:r>
        <w:t xml:space="preserve">Delivered cognitive-behavioral therapy (CBT), dialectical behavior therapy (DBT), and other evidence-based interventions to adolescents and adults.</w:t>
      </w:r>
    </w:p>
    <w:p>
      <w:pPr>
        <w:numPr>
          <w:ilvl w:val="0"/>
          <w:numId w:val="1002"/>
        </w:numPr>
        <w:pStyle w:val="Compact"/>
      </w:pPr>
      <w:r>
        <w:t xml:space="preserve">Facilitated workshops on mental health awareness in schools and community centers across Doha, aiming to reduce stigma and promote early intervention.</w:t>
      </w:r>
    </w:p>
    <w:p>
      <w:pPr>
        <w:numPr>
          <w:ilvl w:val="0"/>
          <w:numId w:val="1002"/>
        </w:numPr>
        <w:pStyle w:val="Compact"/>
      </w:pPr>
      <w:r>
        <w:t xml:space="preserve">Supported the development of a trauma-informed care model for refugees and migrants in Qatar Doha, ensuring culturally responsive support.</w:t>
      </w:r>
    </w:p>
    <w:p>
      <w:pPr>
        <w:numPr>
          <w:ilvl w:val="0"/>
          <w:numId w:val="1002"/>
        </w:numPr>
        <w:pStyle w:val="Compact"/>
      </w:pPr>
      <w:r>
        <w:t xml:space="preserve">Published research papers on psychological challenges faced by individuals in the Gulf region, contributing to the academic discourse in Qatar Doha.</w:t>
      </w:r>
    </w:p>
    <w:bookmarkEnd w:id="23"/>
    <w:bookmarkStart w:id="24" w:name="psychologist-intern"/>
    <w:p>
      <w:pPr>
        <w:pStyle w:val="Heading3"/>
      </w:pPr>
      <w:r>
        <w:t xml:space="preserve">Psychologist Intern</w:t>
      </w:r>
    </w:p>
    <w:p>
      <w:pPr>
        <w:pStyle w:val="FirstParagraph"/>
      </w:pPr>
      <w:r>
        <w:rPr>
          <w:bCs/>
          <w:b/>
        </w:rPr>
        <w:t xml:space="preserve">Doha Mental Health Center, Qatar</w:t>
      </w:r>
    </w:p>
    <w:p>
      <w:pPr>
        <w:pStyle w:val="BodyText"/>
      </w:pPr>
      <w:r>
        <w:rPr>
          <w:iCs/>
          <w:i/>
        </w:rPr>
        <w:t xml:space="preserve">August 2014 – May 2016</w:t>
      </w:r>
    </w:p>
    <w:p>
      <w:pPr>
        <w:numPr>
          <w:ilvl w:val="0"/>
          <w:numId w:val="1003"/>
        </w:numPr>
        <w:pStyle w:val="Compact"/>
      </w:pPr>
      <w:r>
        <w:t xml:space="preserve">Gained hands-on experience in assessing and treating patients with psychiatric disorders under the supervision of senior psychologists.</w:t>
      </w:r>
    </w:p>
    <w:p>
      <w:pPr>
        <w:numPr>
          <w:ilvl w:val="0"/>
          <w:numId w:val="1003"/>
        </w:numPr>
        <w:pStyle w:val="Compact"/>
      </w:pPr>
      <w:r>
        <w:t xml:space="preserve">Participated in community outreach programs, providing free counseling sessions to underserved populations in Doha.</w:t>
      </w:r>
    </w:p>
    <w:p>
      <w:pPr>
        <w:numPr>
          <w:ilvl w:val="0"/>
          <w:numId w:val="1003"/>
        </w:numPr>
        <w:pStyle w:val="Compact"/>
      </w:pPr>
      <w:r>
        <w:t xml:space="preserve">Assisted in the creation of a digital platform for mental health resources tailored to Qatari culture and language.</w:t>
      </w:r>
    </w:p>
    <w:bookmarkEnd w:id="24"/>
    <w:bookmarkEnd w:id="25"/>
    <w:bookmarkStart w:id="26" w:name="education"/>
    <w:p>
      <w:pPr>
        <w:pStyle w:val="Heading2"/>
      </w:pPr>
      <w:r>
        <w:t xml:space="preserve">Education</w:t>
      </w:r>
    </w:p>
    <w:p>
      <w:pPr>
        <w:pStyle w:val="FirstParagraph"/>
      </w:pPr>
      <w:r>
        <w:rPr>
          <w:bCs/>
          <w:b/>
        </w:rPr>
        <w:t xml:space="preserve">PhD in Clinical Psychology</w:t>
      </w:r>
    </w:p>
    <w:p>
      <w:pPr>
        <w:pStyle w:val="BodyText"/>
      </w:pPr>
      <w:r>
        <w:rPr>
          <w:iCs/>
          <w:i/>
        </w:rPr>
        <w:t xml:space="preserve">University of Manchester, United Kingdom</w:t>
      </w:r>
    </w:p>
    <w:p>
      <w:pPr>
        <w:pStyle w:val="BodyText"/>
      </w:pPr>
      <w:r>
        <w:rPr>
          <w:iCs/>
          <w:i/>
        </w:rPr>
        <w:t xml:space="preserve">Graduated: 2014</w:t>
      </w:r>
    </w:p>
    <w:p>
      <w:pPr>
        <w:numPr>
          <w:ilvl w:val="0"/>
          <w:numId w:val="1004"/>
        </w:numPr>
        <w:pStyle w:val="Compact"/>
      </w:pPr>
      <w:r>
        <w:t xml:space="preserve">Dissertation: "Cultural Adaptation of Psychological Interventions in the Middle East."</w:t>
      </w:r>
    </w:p>
    <w:p>
      <w:pPr>
        <w:numPr>
          <w:ilvl w:val="0"/>
          <w:numId w:val="1004"/>
        </w:numPr>
        <w:pStyle w:val="Compact"/>
      </w:pPr>
      <w:r>
        <w:t xml:space="preserve">Focus areas: Cross-cultural psychology, trauma recovery, and clinical research methods.</w:t>
      </w:r>
    </w:p>
    <w:p>
      <w:pPr>
        <w:pStyle w:val="FirstParagraph"/>
      </w:pPr>
      <w:r>
        <w:rPr>
          <w:bCs/>
          <w:b/>
        </w:rPr>
        <w:t xml:space="preserve">MSc in Psychology</w:t>
      </w:r>
    </w:p>
    <w:p>
      <w:pPr>
        <w:pStyle w:val="BodyText"/>
      </w:pPr>
      <w:r>
        <w:rPr>
          <w:iCs/>
          <w:i/>
        </w:rPr>
        <w:t xml:space="preserve">King’s College London, United Kingdom</w:t>
      </w:r>
    </w:p>
    <w:p>
      <w:pPr>
        <w:pStyle w:val="BodyText"/>
      </w:pPr>
      <w:r>
        <w:rPr>
          <w:iCs/>
          <w:i/>
        </w:rPr>
        <w:t xml:space="preserve">Graduated: 2011</w:t>
      </w:r>
    </w:p>
    <w:p>
      <w:pPr>
        <w:numPr>
          <w:ilvl w:val="0"/>
          <w:numId w:val="1005"/>
        </w:numPr>
        <w:pStyle w:val="Compact"/>
      </w:pPr>
      <w:r>
        <w:t xml:space="preserve">Specialized in abnormal psychology and neuropsychology.</w:t>
      </w:r>
    </w:p>
    <w:p>
      <w:pPr>
        <w:numPr>
          <w:ilvl w:val="0"/>
          <w:numId w:val="1005"/>
        </w:numPr>
        <w:pStyle w:val="Compact"/>
      </w:pPr>
      <w:r>
        <w:t xml:space="preserve">Published a research paper on the impact of social media on adolescent mental health in multicultural settings.</w:t>
      </w:r>
    </w:p>
    <w:p>
      <w:pPr>
        <w:pStyle w:val="FirstParagraph"/>
      </w:pPr>
      <w:r>
        <w:rPr>
          <w:bCs/>
          <w:b/>
        </w:rPr>
        <w:t xml:space="preserve">BSc in Psychology</w:t>
      </w:r>
    </w:p>
    <w:p>
      <w:pPr>
        <w:pStyle w:val="BodyText"/>
      </w:pPr>
      <w:r>
        <w:rPr>
          <w:iCs/>
          <w:i/>
        </w:rPr>
        <w:t xml:space="preserve">University of Qatar, Doha, Qatar</w:t>
      </w:r>
    </w:p>
    <w:p>
      <w:pPr>
        <w:pStyle w:val="BodyText"/>
      </w:pPr>
      <w:r>
        <w:rPr>
          <w:iCs/>
          <w:i/>
        </w:rPr>
        <w:t xml:space="preserve">Graduated: 2008</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Licensed Psychologist in Qatar Doha (Qatar Council for Health Practitioners)</w:t>
      </w:r>
      <w:r>
        <w:t xml:space="preserve"> </w:t>
      </w:r>
      <w:r>
        <w:t xml:space="preserve">– 2018</w:t>
      </w:r>
    </w:p>
    <w:p>
      <w:pPr>
        <w:numPr>
          <w:ilvl w:val="0"/>
          <w:numId w:val="1006"/>
        </w:numPr>
        <w:pStyle w:val="Compact"/>
      </w:pPr>
      <w:r>
        <w:rPr>
          <w:bCs/>
          <w:b/>
        </w:rPr>
        <w:t xml:space="preserve">CBT Certification (British Association of Behavioural and Cognitive Psychotherapies)</w:t>
      </w:r>
      <w:r>
        <w:t xml:space="preserve"> </w:t>
      </w:r>
      <w:r>
        <w:t xml:space="preserve">– 2017</w:t>
      </w:r>
    </w:p>
    <w:p>
      <w:pPr>
        <w:numPr>
          <w:ilvl w:val="0"/>
          <w:numId w:val="1006"/>
        </w:numPr>
        <w:pStyle w:val="Compact"/>
      </w:pPr>
      <w:r>
        <w:rPr>
          <w:bCs/>
          <w:b/>
        </w:rPr>
        <w:t xml:space="preserve">DBT Certification (Linehan Institute, USA)</w:t>
      </w:r>
      <w:r>
        <w:t xml:space="preserve"> </w:t>
      </w:r>
      <w:r>
        <w:t xml:space="preserve">– 2019</w:t>
      </w:r>
    </w:p>
    <w:p>
      <w:pPr>
        <w:numPr>
          <w:ilvl w:val="0"/>
          <w:numId w:val="1006"/>
        </w:numPr>
        <w:pStyle w:val="Compact"/>
      </w:pPr>
      <w:r>
        <w:rPr>
          <w:bCs/>
          <w:b/>
        </w:rPr>
        <w:t xml:space="preserve">Certificate in Psychological Assessment (American Psychological Association)</w:t>
      </w:r>
      <w:r>
        <w:t xml:space="preserve"> </w:t>
      </w:r>
      <w:r>
        <w:t xml:space="preserve">– 2015</w:t>
      </w:r>
    </w:p>
    <w:bookmarkEnd w:id="27"/>
    <w:bookmarkStart w:id="28" w:name="skills-competencies"/>
    <w:p>
      <w:pPr>
        <w:pStyle w:val="Heading2"/>
      </w:pPr>
      <w:r>
        <w:t xml:space="preserve">Skills &amp; Competencies</w:t>
      </w:r>
    </w:p>
    <w:p>
      <w:pPr>
        <w:numPr>
          <w:ilvl w:val="0"/>
          <w:numId w:val="1007"/>
        </w:numPr>
        <w:pStyle w:val="Compact"/>
      </w:pPr>
      <w:r>
        <w:t xml:space="preserve">Expertise in evidence-based therapeutic modalities: CBT, DBT, ACT, and psychodynamic therapy.</w:t>
      </w:r>
    </w:p>
    <w:p>
      <w:pPr>
        <w:numPr>
          <w:ilvl w:val="0"/>
          <w:numId w:val="1007"/>
        </w:numPr>
        <w:pStyle w:val="Compact"/>
      </w:pPr>
      <w:r>
        <w:t xml:space="preserve">Strong cultural competence to address the unique needs of Qatar Doha’s diverse population.</w:t>
      </w:r>
    </w:p>
    <w:p>
      <w:pPr>
        <w:numPr>
          <w:ilvl w:val="0"/>
          <w:numId w:val="1007"/>
        </w:numPr>
        <w:pStyle w:val="Compact"/>
      </w:pPr>
      <w:r>
        <w:t xml:space="preserve">Fluent in English and Arabic; proficient in French and Spanish for international collaboration.</w:t>
      </w:r>
    </w:p>
    <w:p>
      <w:pPr>
        <w:numPr>
          <w:ilvl w:val="0"/>
          <w:numId w:val="1007"/>
        </w:numPr>
        <w:pStyle w:val="Compact"/>
      </w:pPr>
      <w:r>
        <w:t xml:space="preserve">Skilled in using psychological assessment tools (e.g., MMPI, BDI, WISC-V) adapted for Middle Eastern contexts.</w:t>
      </w:r>
    </w:p>
    <w:p>
      <w:pPr>
        <w:numPr>
          <w:ilvl w:val="0"/>
          <w:numId w:val="1007"/>
        </w:numPr>
        <w:pStyle w:val="Compact"/>
      </w:pPr>
      <w:r>
        <w:t xml:space="preserve">Adept at developing and implementing mental health programs tailored to Qatari communities.</w:t>
      </w:r>
    </w:p>
    <w:p>
      <w:pPr>
        <w:numPr>
          <w:ilvl w:val="0"/>
          <w:numId w:val="1007"/>
        </w:numPr>
        <w:pStyle w:val="Compact"/>
      </w:pPr>
      <w:r>
        <w:t xml:space="preserve">Experienced in teletherapy platforms and digital mental health solutions for remote support in Qatar Doha.</w:t>
      </w:r>
    </w:p>
    <w:bookmarkEnd w:id="28"/>
    <w:bookmarkStart w:id="29"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French:</w:t>
      </w:r>
      <w:r>
        <w:t xml:space="preserve"> </w:t>
      </w:r>
      <w:r>
        <w:t xml:space="preserve">Intermediate</w:t>
      </w:r>
    </w:p>
    <w:bookmarkEnd w:id="29"/>
    <w:bookmarkStart w:id="30" w:name="Xcdb27d07dccc6a41e1ffd877daa2493ea91c07d"/>
    <w:p>
      <w:pPr>
        <w:pStyle w:val="Heading2"/>
      </w:pPr>
      <w:r>
        <w:t xml:space="preserve">Community Involvement &amp; Professional Affiliations</w:t>
      </w:r>
    </w:p>
    <w:p>
      <w:pPr>
        <w:numPr>
          <w:ilvl w:val="0"/>
          <w:numId w:val="1009"/>
        </w:numPr>
        <w:pStyle w:val="Compact"/>
      </w:pPr>
      <w:r>
        <w:t xml:space="preserve">Member of the Qatar Psychological Society (QPS), actively participating in conferences and workshops on mental health in Doha.</w:t>
      </w:r>
    </w:p>
    <w:p>
      <w:pPr>
        <w:numPr>
          <w:ilvl w:val="0"/>
          <w:numId w:val="1009"/>
        </w:numPr>
        <w:pStyle w:val="Compact"/>
      </w:pPr>
      <w:r>
        <w:t xml:space="preserve">Volunteer psychologist for the Doha Mental Health Awareness Campaign, organizing free seminars and support groups.</w:t>
      </w:r>
    </w:p>
    <w:p>
      <w:pPr>
        <w:numPr>
          <w:ilvl w:val="0"/>
          <w:numId w:val="1009"/>
        </w:numPr>
        <w:pStyle w:val="Compact"/>
      </w:pPr>
      <w:r>
        <w:t xml:space="preserve">Collaborated with local NGOs to design mental health initiatives for women and children in Qatar Doha.</w:t>
      </w:r>
    </w:p>
    <w:bookmarkEnd w:id="30"/>
    <w:bookmarkStart w:id="31" w:name="references"/>
    <w:p>
      <w:pPr>
        <w:pStyle w:val="Heading2"/>
      </w:pPr>
      <w:r>
        <w:t xml:space="preserve">References</w:t>
      </w:r>
    </w:p>
    <w:p>
      <w:pPr>
        <w:pStyle w:val="FirstParagraph"/>
      </w:pPr>
      <w:r>
        <w:t xml:space="preserve">Available upon request. Contact [Your Name] at [your.email@example.com] or +974 1234 5678.</w:t>
      </w:r>
    </w:p>
    <w:bookmarkEnd w:id="31"/>
    <w:p>
      <w:pPr>
        <w:pStyle w:val="BodyText"/>
      </w:pPr>
      <w:r>
        <w:t xml:space="preserve">This resume is tailored for the Psychologist role in Qatar Doha, emphasizing expertise in mental health, cultural adaptation, and community engagement. It aligns with the professional standards of the region while highlighting global best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Qatar Doha – Expertise in Mental Health &amp; Wellbeing</dc:title>
  <dc:creator/>
  <dc:language>en</dc:language>
  <cp:keywords/>
  <dcterms:created xsi:type="dcterms:W3CDTF">2026-07-20T13:26:05Z</dcterms:created>
  <dcterms:modified xsi:type="dcterms:W3CDTF">2026-07-20T13:26:05Z</dcterms:modified>
</cp:coreProperties>
</file>

<file path=docProps/custom.xml><?xml version="1.0" encoding="utf-8"?>
<Properties xmlns="http://schemas.openxmlformats.org/officeDocument/2006/custom-properties" xmlns:vt="http://schemas.openxmlformats.org/officeDocument/2006/docPropsVTypes"/>
</file>