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[Name]</w:t>
      </w:r>
      <w:r>
        <w:t xml:space="preserve"> </w:t>
      </w:r>
      <w:r>
        <w:t xml:space="preserve">–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Jeddah</w:t>
      </w:r>
    </w:p>
    <w:bookmarkStart w:id="28" w:name="resume-of-name"/>
    <w:p>
      <w:pPr>
        <w:pStyle w:val="Heading1"/>
      </w:pPr>
      <w:r>
        <w:t xml:space="preserve">Resume of [Name]</w:t>
      </w:r>
    </w:p>
    <w:p>
      <w:pPr>
        <w:pStyle w:val="FirstParagraph"/>
      </w:pPr>
      <w:r>
        <w:rPr>
          <w:bCs/>
          <w:b/>
        </w:rPr>
        <w:t xml:space="preserve">Psychologist | Saudi Arabia Jeddah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culturally sensitive Psychologist, I bring extensive experience in providing mental health services tailored to the unique needs of individuals in Saudi Arabia Jeddah. My career is rooted in promoting emotional well-being, fostering resilience, and addressing psychological challenges within the context of Islamic values and local traditions. With a deep understanding of both Western therapeutic frameworks and the cultural nuances of Saudi society, I am committed to delivering compassionate care that aligns with the evolving mental health landscape in Jeddah. This resume highlights my academic background, professional achievements, and specialized skills as a Psychologist in Saudi Arabia Jeddah.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Ph.D. in Clinical Psychology</w:t>
      </w:r>
      <w:r>
        <w:br/>
      </w:r>
      <w:r>
        <w:t xml:space="preserve">[University Name], [City]</w:t>
      </w:r>
      <w:r>
        <w:br/>
      </w:r>
      <w:r>
        <w:t xml:space="preserve">Graduated: [Year]</w:t>
      </w:r>
      <w:r>
        <w:br/>
      </w:r>
      <w:r>
        <w:t xml:space="preserve">- Focused on evidence-based therapies, psychological assessment, and cross-cultural counseling.</w:t>
      </w:r>
      <w:r>
        <w:br/>
      </w:r>
      <w:r>
        <w:t xml:space="preserve">- Specialized in trauma recovery and community mental health initiatives.</w:t>
      </w:r>
    </w:p>
    <w:p>
      <w:pPr>
        <w:pStyle w:val="BodyText"/>
      </w:pPr>
      <w:r>
        <w:rPr>
          <w:bCs/>
          <w:b/>
        </w:rPr>
        <w:t xml:space="preserve">M.A. in Counseling Psychology</w:t>
      </w:r>
      <w:r>
        <w:br/>
      </w:r>
      <w:r>
        <w:t xml:space="preserve">[University Name], [City]</w:t>
      </w:r>
      <w:r>
        <w:br/>
      </w:r>
      <w:r>
        <w:t xml:space="preserve">Graduated: [Year]</w:t>
      </w:r>
      <w:r>
        <w:br/>
      </w:r>
      <w:r>
        <w:t xml:space="preserve">- Explored cognitive-behavioral therapy (CBT), humanistic approaches, and developmental psychology.</w:t>
      </w:r>
      <w:r>
        <w:br/>
      </w:r>
      <w:r>
        <w:t xml:space="preserve">- Conducted research on mental health stigma in Middle Eastern contexts.</w:t>
      </w:r>
    </w:p>
    <w:p>
      <w:pPr>
        <w:pStyle w:val="BodyText"/>
      </w:pPr>
      <w:r>
        <w:rPr>
          <w:bCs/>
          <w:b/>
        </w:rPr>
        <w:t xml:space="preserve">B.Sc. in Psychology</w:t>
      </w:r>
      <w:r>
        <w:br/>
      </w:r>
      <w:r>
        <w:t xml:space="preserve">[University Name], [City]</w:t>
      </w:r>
      <w:r>
        <w:br/>
      </w:r>
      <w:r>
        <w:t xml:space="preserve">Graduated: [Year]</w:t>
      </w:r>
      <w:r>
        <w:br/>
      </w:r>
      <w:r>
        <w:t xml:space="preserve">- Developed foundational knowledge in psychological theory, research methods, and ethical practice.</w:t>
      </w:r>
    </w:p>
    <w:bookmarkEnd w:id="21"/>
    <w:bookmarkStart w:id="22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Clinical Psychologist</w:t>
      </w:r>
      <w:r>
        <w:br/>
      </w:r>
      <w:r>
        <w:t xml:space="preserve">Jeddah Mental Health Center, Saudi Arabia Jeddah</w:t>
      </w:r>
      <w:r>
        <w:br/>
      </w:r>
      <w:r>
        <w:t xml:space="preserve">[Start Date] – [End Date]</w:t>
      </w:r>
      <w:r>
        <w:br/>
      </w:r>
      <w:r>
        <w:t xml:space="preserve">- Provided individual and group therapy to patients across diverse age groups, addressing anxiety, depression, and post-traumatic stress disorder (PTSD).</w:t>
      </w:r>
      <w:r>
        <w:br/>
      </w:r>
      <w:r>
        <w:t xml:space="preserve">- Collaborated with medical teams to integrate psychological care into holistic treatment plans for patients with chronic illnesses.</w:t>
      </w:r>
      <w:r>
        <w:br/>
      </w:r>
      <w:r>
        <w:t xml:space="preserve">- Organized workshops on stress management and emotional resilience for local communities in Saudi Arabia Jeddah.</w:t>
      </w:r>
      <w:r>
        <w:br/>
      </w:r>
      <w:r>
        <w:t xml:space="preserve">- Published articles in regional journals on mental health accessibility and cultural adaptation of therapeutic techniques.</w:t>
      </w:r>
    </w:p>
    <w:p>
      <w:pPr>
        <w:pStyle w:val="BodyText"/>
      </w:pPr>
      <w:r>
        <w:rPr>
          <w:bCs/>
          <w:b/>
        </w:rPr>
        <w:t xml:space="preserve">Psychology Lecturer</w:t>
      </w:r>
      <w:r>
        <w:br/>
      </w:r>
      <w:r>
        <w:t xml:space="preserve">[University Name], Jeddah, Saudi Arabia</w:t>
      </w:r>
      <w:r>
        <w:br/>
      </w:r>
      <w:r>
        <w:t xml:space="preserve">[Start Date] – [End Date]</w:t>
      </w:r>
      <w:r>
        <w:br/>
      </w:r>
      <w:r>
        <w:t xml:space="preserve">- Taught undergraduate and graduate courses in abnormal psychology, developmental psychology, and clinical practice.</w:t>
      </w:r>
      <w:r>
        <w:br/>
      </w:r>
      <w:r>
        <w:t xml:space="preserve">- Mentored students in conducting research on mental health trends in the Middle East.</w:t>
      </w:r>
      <w:r>
        <w:br/>
      </w:r>
      <w:r>
        <w:t xml:space="preserve">- Designed curricula aligned with Saudi Arabia’s national health strategies to improve psychological literacy.</w:t>
      </w:r>
    </w:p>
    <w:p>
      <w:pPr>
        <w:pStyle w:val="BodyText"/>
      </w:pPr>
      <w:r>
        <w:rPr>
          <w:bCs/>
          <w:b/>
        </w:rPr>
        <w:t xml:space="preserve">Internship – Psychological Assessment Specialist</w:t>
      </w:r>
      <w:r>
        <w:br/>
      </w:r>
      <w:r>
        <w:t xml:space="preserve">[Hospital Name], Jeddah, Saudi Arabia</w:t>
      </w:r>
      <w:r>
        <w:br/>
      </w:r>
      <w:r>
        <w:t xml:space="preserve">[Start Date] – [End Date]</w:t>
      </w:r>
      <w:r>
        <w:br/>
      </w:r>
      <w:r>
        <w:t xml:space="preserve">- Administered and interpreted psychological tests (e.g., MMPI-2, WAIS-IV) to diagnose mental health conditions.</w:t>
      </w:r>
      <w:r>
        <w:br/>
      </w:r>
      <w:r>
        <w:t xml:space="preserve">- Developed individualized treatment plans in collaboration with psychiatrists and social workers.</w:t>
      </w:r>
      <w:r>
        <w:br/>
      </w:r>
      <w:r>
        <w:t xml:space="preserve">- Participated in community outreach programs to raise awareness about mental health in Saudi Arabia Jeddah.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Therapeutic Techniques:</w:t>
      </w:r>
      <w:r>
        <w:t xml:space="preserve"> </w:t>
      </w:r>
      <w:r>
        <w:t xml:space="preserve">Cognitive Behavioral Therapy (CBT), Dialectical Behavior Therapy (DBT), and Solution-Focused Brief Therapy.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Proficient in understanding and addressing the mental health needs of Saudi Arabian clients, including religious and societal considerations.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Assessment Tools:</w:t>
      </w:r>
      <w:r>
        <w:t xml:space="preserve"> </w:t>
      </w:r>
      <w:r>
        <w:t xml:space="preserve">Skilled in administering standardized psychological tests (e.g., Beck Depression Inventory, SCID).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build trust with patients and collaborate with multidisciplinary teams.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and English; proficient in written and spoken communication for client interactions in Saudi Arabia Jeddah.</w:t>
      </w:r>
    </w:p>
    <w:bookmarkEnd w:id="23"/>
    <w:bookmarkStart w:id="24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t xml:space="preserve">- Certified Clinical Psychologist by the Saudi Commission for Health Specialties (SCFHS)</w:t>
      </w:r>
      <w:r>
        <w:br/>
      </w:r>
      <w:r>
        <w:t xml:space="preserve">- Advanced Training in Trauma-Informed Care, [Institution Name], [Year]</w:t>
      </w:r>
      <w:r>
        <w:br/>
      </w:r>
      <w:r>
        <w:t xml:space="preserve">- Certification in Ethical Practice and Professional Standards, [Institution Name], [Year]</w:t>
      </w:r>
      <w:r>
        <w:br/>
      </w:r>
      <w:r>
        <w:t xml:space="preserve">- Workshop on Mental Health Advocacy in the Middle East, Jeddah, Saudi Arabia (2023)</w:t>
      </w:r>
    </w:p>
    <w:bookmarkEnd w:id="24"/>
    <w:bookmarkStart w:id="25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t xml:space="preserve">- Attended the International Conference on Psychological Wellness in Jeddah (2023) to stay updated on global and regional mental health trends.</w:t>
      </w:r>
      <w:r>
        <w:br/>
      </w:r>
      <w:r>
        <w:t xml:space="preserve">- Participated in a seminar on Islamic Psychology and its integration into modern therapeutic practices (2022).</w:t>
      </w:r>
      <w:r>
        <w:br/>
      </w:r>
      <w:r>
        <w:t xml:space="preserve">- Completed an online course on Digital Therapy Platforms, enhancing remote counseling capabilities for Saudi Arabia Jeddah’s growing tech-savvy population.</w:t>
      </w:r>
    </w:p>
    <w:bookmarkEnd w:id="25"/>
    <w:bookmarkStart w:id="26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- Volunteered as a mental health counselor at the Jeddah Youth Empowerment Center, supporting adolescents facing social and emotional challenges.</w:t>
      </w:r>
      <w:r>
        <w:br/>
      </w:r>
      <w:r>
        <w:t xml:space="preserve">- Collaborated with local NGOs to develop mental health awareness campaigns in Saudi Arabia Jeddah, focusing on reducing stigma and encouraging help-seeking behavior.</w:t>
      </w:r>
      <w:r>
        <w:br/>
      </w:r>
      <w:r>
        <w:t xml:space="preserve">- Conducted free workshops for women’s groups on stress management and family dynamics in alignment with Islamic values.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[Name] at [Email Address] or [Phone Number].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[Name] – Psychologist in Saudi Arabia Jeddah</dc:title>
  <dc:creator/>
  <cp:keywords/>
  <dcterms:created xsi:type="dcterms:W3CDTF">2026-07-23T11:38:26Z</dcterms:created>
  <dcterms:modified xsi:type="dcterms:W3CDTF">2026-07-23T11:38:26Z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