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1" w:name="resume-psychologist-in-thailand-bangkok"/>
    <w:p>
      <w:pPr>
        <w:pStyle w:val="Heading1"/>
      </w:pPr>
      <w:r>
        <w:t xml:space="preserve">Resume: Psychologist in Thailand Bangkok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Psychologist with over [X years] of experience in providing mental health services to diverse populations in Thailand Bangkok. Specializing in [specific areas such as clinical psychology, counseling, trauma recovery, etc.], I am committed to delivering culturally sensitive care that aligns with the unique needs of individuals and communities in Thailand. My expertise includes [mention specific skills like cognitive-behavioral therapy, psychological assessments, group therapy sessions]. With a strong foundation in both Western and Eastern psychological frameworks, I aim to bridge global mental health practices with local traditions to enhance well-being in Bangkok’s dynamic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Cross-Cultural Counseling</w:t>
      </w:r>
      <w:r>
        <w:t xml:space="preserve">, [Institution], Thailand Bangkok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[Organization Name], Bangkok, Thailand</w:t>
      </w:r>
    </w:p>
    <w:p>
      <w:pPr>
        <w:pStyle w:val="BodyText"/>
      </w:pPr>
      <w:r>
        <w:rPr>
          <w:bCs/>
          <w:b/>
        </w:rPr>
        <w:t xml:space="preserve">Years: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clients with a focus on anxiety, depression, and trauma recovery in Thailand Bangkok.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design mental health workshops for students, educators, and expatriate communities in Bangkok.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using culturally adapted tools to ensure accuracy for Thai clients.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mental health stigma in Thailand and presented findings at the [Conference Name] in Bangkok (Year).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[Hospital or Clinic Name], Bangkok, Thailand</w:t>
      </w:r>
    </w:p>
    <w:p>
      <w:pPr>
        <w:pStyle w:val="BodyText"/>
      </w:pPr>
      <w:r>
        <w:rPr>
          <w:bCs/>
          <w:b/>
        </w:rPr>
        <w:t xml:space="preserve">Years: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Treated patients with a wide range of mental health disorders, including PTSD and eating disorders, within the Thai healthcare system.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evidence-based interventions tailored to the cultural context of Bangkok’s residents.</w:t>
      </w:r>
    </w:p>
    <w:p>
      <w:pPr>
        <w:numPr>
          <w:ilvl w:val="0"/>
          <w:numId w:val="1003"/>
        </w:numPr>
        <w:pStyle w:val="Compact"/>
      </w:pPr>
      <w:r>
        <w:t xml:space="preserve">Advised medical staff on psychological support strategies for patients undergoing long-term treatment in Bangkok hospitals.</w:t>
      </w:r>
    </w:p>
    <w:bookmarkEnd w:id="24"/>
    <w:bookmarkStart w:id="25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iCs/>
          <w:i/>
        </w:rPr>
        <w:t xml:space="preserve">[Your Organization Name], Bangkok, Thailand</w:t>
      </w:r>
    </w:p>
    <w:p>
      <w:pPr>
        <w:pStyle w:val="BodyText"/>
      </w:pPr>
      <w:r>
        <w:rPr>
          <w:bCs/>
          <w:b/>
        </w:rPr>
        <w:t xml:space="preserve">Years: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psychological consultations to international clients in Bangkok, focusing on adjustment challenges and cross-cultural adaptation.</w:t>
      </w:r>
    </w:p>
    <w:p>
      <w:pPr>
        <w:numPr>
          <w:ilvl w:val="0"/>
          <w:numId w:val="1004"/>
        </w:numPr>
        <w:pStyle w:val="Compact"/>
      </w:pPr>
      <w:r>
        <w:t xml:space="preserve">Partnered with schools and corporations in Thailand to improve workplace mental health policies.</w:t>
      </w:r>
    </w:p>
    <w:p>
      <w:pPr>
        <w:numPr>
          <w:ilvl w:val="0"/>
          <w:numId w:val="1004"/>
        </w:numPr>
        <w:pStyle w:val="Compact"/>
      </w:pPr>
      <w:r>
        <w:t xml:space="preserve">Delivered seminars on stress management and emotional resilience for Thai professionals and students.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Clinical Psychology</w:t>
      </w:r>
      <w:r>
        <w:t xml:space="preserve">, [Issuing Body], Thailand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Trauma-Informed Care</w:t>
      </w:r>
      <w:r>
        <w:t xml:space="preserve">, [Institution], Bangkok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Thai Language and Cultural Competency</w:t>
      </w:r>
      <w:r>
        <w:t xml:space="preserve">, [Language Institute], Thailand (Year)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evidence-based therapeutic modalities: CBT, DBT, and ACT.</w:t>
      </w:r>
    </w:p>
    <w:p>
      <w:pPr>
        <w:numPr>
          <w:ilvl w:val="0"/>
          <w:numId w:val="1006"/>
        </w:numPr>
        <w:pStyle w:val="Compact"/>
      </w:pPr>
      <w:r>
        <w:t xml:space="preserve">Fluency in English and Thai, with a working knowledge of [other languages if applicable].</w:t>
      </w:r>
    </w:p>
    <w:p>
      <w:pPr>
        <w:numPr>
          <w:ilvl w:val="0"/>
          <w:numId w:val="1006"/>
        </w:numPr>
        <w:pStyle w:val="Compact"/>
      </w:pPr>
      <w:r>
        <w:t xml:space="preserve">Strong ability to work with diverse cultural backgrounds, particularly in Thailand Bangkok.</w:t>
      </w:r>
    </w:p>
    <w:p>
      <w:pPr>
        <w:numPr>
          <w:ilvl w:val="0"/>
          <w:numId w:val="1006"/>
        </w:numPr>
        <w:pStyle w:val="Compact"/>
      </w:pPr>
      <w:r>
        <w:t xml:space="preserve">Certified in psychological assessment tools such as [specific tests or instruments].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platforms for teletherapy and remote counseling services.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Thai Psychological Association (TPA)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Association of Counseling (IAC)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Bangkok Mental Health Network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+66 [Your Phone Number].</w:t>
      </w:r>
    </w:p>
    <w:bookmarkEnd w:id="30"/>
    <w:p>
      <w:pPr>
        <w:pStyle w:val="BodyText"/>
      </w:pPr>
      <w:r>
        <w:t xml:space="preserve">This resume is tailored for a Psychologist in Thailand Bangkok, emphasizing cultural competence, local expertise, and professional adaptability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Thailand Bangkok</dc:title>
  <dc:creator/>
  <dc:language>en</dc:language>
  <cp:keywords/>
  <dcterms:created xsi:type="dcterms:W3CDTF">2026-07-21T02:58:22Z</dcterms:created>
  <dcterms:modified xsi:type="dcterms:W3CDTF">2026-07-21T02:58:22Z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