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4" w:name="Xed5be584cd888256cf4d7ef71d8f4bc876c3b4c"/>
    <w:p>
      <w:pPr>
        <w:pStyle w:val="Heading1"/>
      </w:pPr>
      <w:r>
        <w:t xml:space="preserve">Resume: Psychologist in United Kingdom Manchester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Thompson, PhD</w:t>
      </w:r>
      <w:r>
        <w:br/>
      </w:r>
      <w:r>
        <w:rPr>
          <w:bCs/>
          <w:b/>
        </w:rPr>
        <w:t xml:space="preserve">Email:</w:t>
      </w:r>
      <w:r>
        <w:t xml:space="preserve"> </w:t>
      </w:r>
      <w:r>
        <w:t xml:space="preserve">emily.thompson.psychologist@manchester.uk</w:t>
      </w:r>
      <w:r>
        <w:br/>
      </w:r>
      <w:r>
        <w:rPr>
          <w:bCs/>
          <w:b/>
        </w:rPr>
        <w:t xml:space="preserve">Phone:</w:t>
      </w:r>
      <w:r>
        <w:t xml:space="preserve"> </w:t>
      </w:r>
      <w:r>
        <w:t xml:space="preserve">+44 161 123 4567</w:t>
      </w:r>
      <w:r>
        <w:br/>
      </w:r>
      <w:r>
        <w:rPr>
          <w:bCs/>
          <w:b/>
        </w:rPr>
        <w:t xml:space="preserve">Address:</w:t>
      </w:r>
      <w:r>
        <w:t xml:space="preserve"> </w:t>
      </w:r>
      <w:r>
        <w:t xml:space="preserve">25 Victoria Street, Manchester, M1 3AA, United Kingdom</w:t>
      </w:r>
    </w:p>
    <w:bookmarkEnd w:id="20"/>
    <w:bookmarkStart w:id="21" w:name="career-summary"/>
    <w:p>
      <w:pPr>
        <w:pStyle w:val="Heading2"/>
      </w:pPr>
      <w:r>
        <w:t xml:space="preserve">Career Summary</w:t>
      </w:r>
    </w:p>
    <w:p>
      <w:pPr>
        <w:pStyle w:val="FirstParagraph"/>
      </w:pPr>
      <w:r>
        <w:t xml:space="preserve">A dedicated and licensed Psychologist with over 10 years of experience in clinical practice, research, and community mental health services across the United Kingdom. Specializing in cognitive behavioral therapy (CBT), trauma-informed care, and child psychology, I have consistently provided evidence-based interventions to clients in Manchester and surrounding areas. My work as a Psychologist in the United Kingdom Manchester region has focused on addressing diverse psychological needs through personalized treatment plans, collaborative therapeutic relationships, and advocacy for mental health awareness. Committed to excellence in education and professional development, I aim to contribute my expertise to further enhance mental health services in the UK.</w:t>
      </w:r>
    </w:p>
    <w:bookmarkEnd w:id="21"/>
    <w:bookmarkStart w:id="25" w:name="professional-experience"/>
    <w:p>
      <w:pPr>
        <w:pStyle w:val="Heading2"/>
      </w:pPr>
      <w:r>
        <w:t xml:space="preserve">Professional Experience</w:t>
      </w:r>
    </w:p>
    <w:bookmarkStart w:id="22" w:name="X27ef3dd1e9f67be345994773500cf1c294d123e"/>
    <w:p>
      <w:pPr>
        <w:pStyle w:val="Heading3"/>
      </w:pPr>
      <w:r>
        <w:t xml:space="preserve">Lead Psychologist | Manchester Mental Health Clinic (MMHC)</w:t>
      </w:r>
    </w:p>
    <w:p>
      <w:pPr>
        <w:pStyle w:val="FirstParagraph"/>
      </w:pPr>
      <w:r>
        <w:rPr>
          <w:iCs/>
          <w:i/>
        </w:rPr>
        <w:t xml:space="preserve">April 2018 – Present</w:t>
      </w:r>
    </w:p>
    <w:p>
      <w:pPr>
        <w:numPr>
          <w:ilvl w:val="0"/>
          <w:numId w:val="1001"/>
        </w:numPr>
        <w:pStyle w:val="Compact"/>
      </w:pPr>
      <w:r>
        <w:t xml:space="preserve">Provided individual and group therapy sessions to over 200 clients annually, specializing in anxiety, depression, and post-traumatic stress disorder (PTSD).</w:t>
      </w:r>
    </w:p>
    <w:p>
      <w:pPr>
        <w:numPr>
          <w:ilvl w:val="0"/>
          <w:numId w:val="1001"/>
        </w:numPr>
        <w:pStyle w:val="Compact"/>
      </w:pPr>
      <w:r>
        <w:t xml:space="preserve">Collaborated with multidisciplinary teams to develop comprehensive care plans for patients with complex mental health needs.</w:t>
      </w:r>
    </w:p>
    <w:p>
      <w:pPr>
        <w:numPr>
          <w:ilvl w:val="0"/>
          <w:numId w:val="1001"/>
        </w:numPr>
        <w:pStyle w:val="Compact"/>
      </w:pPr>
      <w:r>
        <w:t xml:space="preserve">Conducted psychological assessments and diagnostics in line with UK clinical guidelines, ensuring accurate and ethical practices.</w:t>
      </w:r>
    </w:p>
    <w:p>
      <w:pPr>
        <w:numPr>
          <w:ilvl w:val="0"/>
          <w:numId w:val="1001"/>
        </w:numPr>
        <w:pStyle w:val="Compact"/>
      </w:pPr>
      <w:r>
        <w:t xml:space="preserve">Delivered workshops on mental health awareness to local schools, community centers, and healthcare professionals in Manchester.</w:t>
      </w:r>
    </w:p>
    <w:p>
      <w:pPr>
        <w:numPr>
          <w:ilvl w:val="0"/>
          <w:numId w:val="1001"/>
        </w:numPr>
        <w:pStyle w:val="Compact"/>
      </w:pPr>
      <w:r>
        <w:t xml:space="preserve">Served as a mentor for junior psychologists, fostering a culture of continuous learning within the United Kingdom Manchester mental health sector.</w:t>
      </w:r>
    </w:p>
    <w:bookmarkEnd w:id="22"/>
    <w:bookmarkStart w:id="23" w:name="X12e0bb948184e1b31589295e24c11e5514baa27"/>
    <w:p>
      <w:pPr>
        <w:pStyle w:val="Heading3"/>
      </w:pPr>
      <w:r>
        <w:t xml:space="preserve">Clinical Psychologist | NHS Greater Manchester</w:t>
      </w:r>
    </w:p>
    <w:p>
      <w:pPr>
        <w:pStyle w:val="FirstParagraph"/>
      </w:pPr>
      <w:r>
        <w:rPr>
          <w:iCs/>
          <w:i/>
        </w:rPr>
        <w:t xml:space="preserve">January 2015 – March 2018</w:t>
      </w:r>
    </w:p>
    <w:p>
      <w:pPr>
        <w:numPr>
          <w:ilvl w:val="0"/>
          <w:numId w:val="1002"/>
        </w:numPr>
        <w:pStyle w:val="Compact"/>
      </w:pPr>
      <w:r>
        <w:t xml:space="preserve">Managed a caseload of 40+ patients, offering CBT and other therapeutic modalities tailored to individual needs.</w:t>
      </w:r>
    </w:p>
    <w:p>
      <w:pPr>
        <w:numPr>
          <w:ilvl w:val="0"/>
          <w:numId w:val="1002"/>
        </w:numPr>
        <w:pStyle w:val="Compact"/>
      </w:pPr>
      <w:r>
        <w:t xml:space="preserve">Contributed to national research projects on mental health disparities in urban populations, with findings published in UK journals.</w:t>
      </w:r>
    </w:p>
    <w:p>
      <w:pPr>
        <w:numPr>
          <w:ilvl w:val="0"/>
          <w:numId w:val="1002"/>
        </w:numPr>
        <w:pStyle w:val="Compact"/>
      </w:pPr>
      <w:r>
        <w:t xml:space="preserve">Advised healthcare providers on integrating psychological care into primary care settings across Manchester.</w:t>
      </w:r>
    </w:p>
    <w:p>
      <w:pPr>
        <w:numPr>
          <w:ilvl w:val="0"/>
          <w:numId w:val="1002"/>
        </w:numPr>
        <w:pStyle w:val="Compact"/>
      </w:pPr>
      <w:r>
        <w:t xml:space="preserve">Supported the development of trauma recovery programs for refugees and asylum seekers in collaboration with local organizations.</w:t>
      </w:r>
    </w:p>
    <w:bookmarkEnd w:id="23"/>
    <w:bookmarkStart w:id="24" w:name="X6f17b5086c0a2e31996d5c4d50445c3a9e21249"/>
    <w:p>
      <w:pPr>
        <w:pStyle w:val="Heading3"/>
      </w:pPr>
      <w:r>
        <w:t xml:space="preserve">Psychological Therapist | Manchester Community Health Trust</w:t>
      </w:r>
    </w:p>
    <w:p>
      <w:pPr>
        <w:pStyle w:val="FirstParagraph"/>
      </w:pPr>
      <w:r>
        <w:rPr>
          <w:iCs/>
          <w:i/>
        </w:rPr>
        <w:t xml:space="preserve">June 2012 – December 2014</w:t>
      </w:r>
    </w:p>
    <w:p>
      <w:pPr>
        <w:numPr>
          <w:ilvl w:val="0"/>
          <w:numId w:val="1003"/>
        </w:numPr>
        <w:pStyle w:val="Compact"/>
      </w:pPr>
      <w:r>
        <w:t xml:space="preserve">Offered counseling services to individuals and families facing life transitions, relationship challenges, and chronic mental health conditions.</w:t>
      </w:r>
    </w:p>
    <w:p>
      <w:pPr>
        <w:numPr>
          <w:ilvl w:val="0"/>
          <w:numId w:val="1003"/>
        </w:numPr>
        <w:pStyle w:val="Compact"/>
      </w:pPr>
      <w:r>
        <w:t xml:space="preserve">Played a key role in expanding access to psychological services in underserved areas of Manchester through mobile clinics.</w:t>
      </w:r>
    </w:p>
    <w:p>
      <w:pPr>
        <w:numPr>
          <w:ilvl w:val="0"/>
          <w:numId w:val="1003"/>
        </w:numPr>
        <w:pStyle w:val="Compact"/>
      </w:pPr>
      <w:r>
        <w:t xml:space="preserve">Developed educational resources for patients and caregivers on coping strategies for anxiety and depression.</w:t>
      </w:r>
    </w:p>
    <w:bookmarkEnd w:id="24"/>
    <w:bookmarkEnd w:id="25"/>
    <w:bookmarkStart w:id="29" w:name="educational-background"/>
    <w:p>
      <w:pPr>
        <w:pStyle w:val="Heading2"/>
      </w:pPr>
      <w:r>
        <w:t xml:space="preserve">Educational Background</w:t>
      </w:r>
    </w:p>
    <w:bookmarkStart w:id="26" w:name="phd-in-clinical-psychology"/>
    <w:p>
      <w:pPr>
        <w:pStyle w:val="Heading3"/>
      </w:pPr>
      <w:r>
        <w:t xml:space="preserve">PhD in Clinical Psychology</w:t>
      </w:r>
    </w:p>
    <w:p>
      <w:pPr>
        <w:pStyle w:val="FirstParagraph"/>
      </w:pPr>
      <w:r>
        <w:rPr>
          <w:iCs/>
          <w:i/>
        </w:rPr>
        <w:t xml:space="preserve">University of Manchester, United Kingdom</w:t>
      </w:r>
    </w:p>
    <w:p>
      <w:pPr>
        <w:pStyle w:val="BodyText"/>
      </w:pPr>
      <w:r>
        <w:rPr>
          <w:iCs/>
          <w:i/>
        </w:rPr>
        <w:t xml:space="preserve">Graduation Date: July 2015</w:t>
      </w:r>
    </w:p>
    <w:p>
      <w:pPr>
        <w:numPr>
          <w:ilvl w:val="0"/>
          <w:numId w:val="1004"/>
        </w:numPr>
        <w:pStyle w:val="Compact"/>
      </w:pPr>
      <w:r>
        <w:t xml:space="preserve">Research focus: "Intergenerational Trauma and Resilience in Urban Populations," published in the UK Journal of Clinical Psychology.</w:t>
      </w:r>
    </w:p>
    <w:p>
      <w:pPr>
        <w:numPr>
          <w:ilvl w:val="0"/>
          <w:numId w:val="1004"/>
        </w:numPr>
        <w:pStyle w:val="Compact"/>
      </w:pPr>
      <w:r>
        <w:t xml:space="preserve">Dissertation awarded the Best Research Project in Mental Health Innovation by the Manchester Psychological Society.</w:t>
      </w:r>
    </w:p>
    <w:bookmarkEnd w:id="26"/>
    <w:bookmarkStart w:id="27" w:name="msc-in-counselling-psychology"/>
    <w:p>
      <w:pPr>
        <w:pStyle w:val="Heading3"/>
      </w:pPr>
      <w:r>
        <w:t xml:space="preserve">MSc in Counselling Psychology</w:t>
      </w:r>
    </w:p>
    <w:p>
      <w:pPr>
        <w:pStyle w:val="FirstParagraph"/>
      </w:pPr>
      <w:r>
        <w:rPr>
          <w:iCs/>
          <w:i/>
        </w:rPr>
        <w:t xml:space="preserve">University of Salford, United Kingdom</w:t>
      </w:r>
    </w:p>
    <w:p>
      <w:pPr>
        <w:pStyle w:val="BodyText"/>
      </w:pPr>
      <w:r>
        <w:rPr>
          <w:iCs/>
          <w:i/>
        </w:rPr>
        <w:t xml:space="preserve">Graduation Date: July 2012</w:t>
      </w:r>
    </w:p>
    <w:bookmarkEnd w:id="27"/>
    <w:bookmarkStart w:id="28" w:name="bsc-hons-in-psychology"/>
    <w:p>
      <w:pPr>
        <w:pStyle w:val="Heading3"/>
      </w:pPr>
      <w:r>
        <w:t xml:space="preserve">BSc (Hons) in Psychology</w:t>
      </w:r>
    </w:p>
    <w:p>
      <w:pPr>
        <w:pStyle w:val="FirstParagraph"/>
      </w:pPr>
      <w:r>
        <w:rPr>
          <w:iCs/>
          <w:i/>
        </w:rPr>
        <w:t xml:space="preserve">Manchester Metropolitan University, United Kingdom</w:t>
      </w:r>
    </w:p>
    <w:p>
      <w:pPr>
        <w:pStyle w:val="BodyText"/>
      </w:pPr>
      <w:r>
        <w:rPr>
          <w:iCs/>
          <w:i/>
        </w:rPr>
        <w:t xml:space="preserve">Graduation Date: July 2009</w:t>
      </w:r>
    </w:p>
    <w:bookmarkEnd w:id="28"/>
    <w:bookmarkEnd w:id="29"/>
    <w:bookmarkStart w:id="30" w:name="skills-and-competencies"/>
    <w:p>
      <w:pPr>
        <w:pStyle w:val="Heading2"/>
      </w:pPr>
      <w:r>
        <w:t xml:space="preserve">Skills and Competencies</w:t>
      </w:r>
    </w:p>
    <w:p>
      <w:pPr>
        <w:numPr>
          <w:ilvl w:val="0"/>
          <w:numId w:val="1005"/>
        </w:numPr>
        <w:pStyle w:val="Compact"/>
      </w:pPr>
      <w:r>
        <w:t xml:space="preserve">Expertise in evidence-based therapies: Cognitive Behavioral Therapy (CBT), Dialectical Behavior Therapy (DBT), and Eye Movement Desensitization and Reprocessing (EMDR).</w:t>
      </w:r>
    </w:p>
    <w:p>
      <w:pPr>
        <w:numPr>
          <w:ilvl w:val="0"/>
          <w:numId w:val="1005"/>
        </w:numPr>
        <w:pStyle w:val="Compact"/>
      </w:pPr>
      <w:r>
        <w:t xml:space="preserve">Strong understanding of UK mental health legislation, including the Mental Health Act 1983 and the Care Act 2014.</w:t>
      </w:r>
    </w:p>
    <w:p>
      <w:pPr>
        <w:numPr>
          <w:ilvl w:val="0"/>
          <w:numId w:val="1005"/>
        </w:numPr>
        <w:pStyle w:val="Compact"/>
      </w:pPr>
      <w:r>
        <w:t xml:space="preserve">Proficient in psychological assessment tools such as the Beck Depression Inventory (BDI) and Child Behavior Checklist (CBCL).</w:t>
      </w:r>
    </w:p>
    <w:p>
      <w:pPr>
        <w:numPr>
          <w:ilvl w:val="0"/>
          <w:numId w:val="1005"/>
        </w:numPr>
        <w:pStyle w:val="Compact"/>
      </w:pPr>
      <w:r>
        <w:t xml:space="preserve">Fluent in English; basic knowledge of Spanish for client communication in Manchester's diverse communities.</w:t>
      </w:r>
    </w:p>
    <w:p>
      <w:pPr>
        <w:numPr>
          <w:ilvl w:val="0"/>
          <w:numId w:val="1005"/>
        </w:numPr>
        <w:pStyle w:val="Compact"/>
      </w:pPr>
      <w:r>
        <w:t xml:space="preserve">Skilled in using digital platforms like SPSS and NVivo for data analysis and research projects.</w:t>
      </w:r>
    </w:p>
    <w:p>
      <w:pPr>
        <w:numPr>
          <w:ilvl w:val="0"/>
          <w:numId w:val="1005"/>
        </w:numPr>
        <w:pStyle w:val="Compact"/>
      </w:pPr>
      <w:r>
        <w:t xml:space="preserve">Certified in First Aid and Crisis Intervention Training, tailored to UK healthcare standards.</w:t>
      </w:r>
    </w:p>
    <w:bookmarkEnd w:id="30"/>
    <w:bookmarkStart w:id="31" w:name="Xdd447c37322a731d9997754c0c79a722e84d09d"/>
    <w:p>
      <w:pPr>
        <w:pStyle w:val="Heading2"/>
      </w:pPr>
      <w:r>
        <w:t xml:space="preserve">Certifications and Professional Memberships</w:t>
      </w:r>
    </w:p>
    <w:p>
      <w:pPr>
        <w:numPr>
          <w:ilvl w:val="0"/>
          <w:numId w:val="1006"/>
        </w:numPr>
        <w:pStyle w:val="Compact"/>
      </w:pPr>
      <w:r>
        <w:t xml:space="preserve">Registered with the Health and Care Professions Council (HCPC) as a Psychologist (Registration Number: PSY123456).</w:t>
      </w:r>
    </w:p>
    <w:p>
      <w:pPr>
        <w:numPr>
          <w:ilvl w:val="0"/>
          <w:numId w:val="1006"/>
        </w:numPr>
        <w:pStyle w:val="Compact"/>
      </w:pPr>
      <w:r>
        <w:t xml:space="preserve">Member of the British Psychological Society (BPS) and the Association for Child and Adolescent Mental Health (ACAMH).</w:t>
      </w:r>
    </w:p>
    <w:p>
      <w:pPr>
        <w:numPr>
          <w:ilvl w:val="0"/>
          <w:numId w:val="1006"/>
        </w:numPr>
        <w:pStyle w:val="Compact"/>
      </w:pPr>
      <w:r>
        <w:t xml:space="preserve">Certified in Trauma-Focused CBT by the UK Trauma Council.</w:t>
      </w:r>
    </w:p>
    <w:p>
      <w:pPr>
        <w:numPr>
          <w:ilvl w:val="0"/>
          <w:numId w:val="1006"/>
        </w:numPr>
        <w:pStyle w:val="Compact"/>
      </w:pPr>
      <w:r>
        <w:t xml:space="preserve">Completed Advanced Training in Working with Complex PTSD, accredited by the University of Manchester.</w:t>
      </w:r>
    </w:p>
    <w:bookmarkEnd w:id="31"/>
    <w:bookmarkStart w:id="32" w:name="publications-and-presentations"/>
    <w:p>
      <w:pPr>
        <w:pStyle w:val="Heading2"/>
      </w:pPr>
      <w:r>
        <w:t xml:space="preserve">Publications and Presentations</w:t>
      </w:r>
    </w:p>
    <w:p>
      <w:pPr>
        <w:pStyle w:val="FirstParagraph"/>
      </w:pPr>
      <w:r>
        <w:rPr>
          <w:bCs/>
          <w:b/>
        </w:rPr>
        <w:t xml:space="preserve">Article:</w:t>
      </w:r>
      <w:r>
        <w:t xml:space="preserve"> </w:t>
      </w:r>
      <w:r>
        <w:t xml:space="preserve">"Community-Based Mental Health Interventions in Manchester: A Case Study" – Published in the UK Journal of Psychological Practice, 2021.</w:t>
      </w:r>
    </w:p>
    <w:p>
      <w:pPr>
        <w:pStyle w:val="BodyText"/>
      </w:pPr>
      <w:r>
        <w:rPr>
          <w:bCs/>
          <w:b/>
        </w:rPr>
        <w:t xml:space="preserve">Presentation:</w:t>
      </w:r>
      <w:r>
        <w:t xml:space="preserve"> </w:t>
      </w:r>
      <w:r>
        <w:t xml:space="preserve">"Addressing Anxiety in Diverse Populations" – Delivered at the Annual Conference of the British Psychological Society, Manchester, 2019.</w:t>
      </w:r>
    </w:p>
    <w:p>
      <w:pPr>
        <w:pStyle w:val="BodyText"/>
      </w:pPr>
      <w:r>
        <w:rPr>
          <w:bCs/>
          <w:b/>
        </w:rPr>
        <w:t xml:space="preserve">Research Paper:</w:t>
      </w:r>
      <w:r>
        <w:t xml:space="preserve"> </w:t>
      </w:r>
      <w:r>
        <w:t xml:space="preserve">"The Impact of Urban Living on Mental Health: A Manchester Perspective" – Co-authored with colleagues from the University of Salford, 2017.</w:t>
      </w:r>
    </w:p>
    <w:bookmarkEnd w:id="32"/>
    <w:bookmarkStart w:id="33"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(native), Spanish (intermediate).</w:t>
      </w:r>
    </w:p>
    <w:p>
      <w:pPr>
        <w:pStyle w:val="BodyText"/>
      </w:pPr>
      <w:r>
        <w:rPr>
          <w:bCs/>
          <w:b/>
        </w:rPr>
        <w:t xml:space="preserve">Volunteer Work:</w:t>
      </w:r>
    </w:p>
    <w:p>
      <w:pPr>
        <w:numPr>
          <w:ilvl w:val="0"/>
          <w:numId w:val="1007"/>
        </w:numPr>
        <w:pStyle w:val="Compact"/>
      </w:pPr>
      <w:r>
        <w:t xml:space="preserve">Volunteer Psychologist at Manchester Mind, providing free counseling sessions to individuals experiencing mental health crises.</w:t>
      </w:r>
    </w:p>
    <w:p>
      <w:pPr>
        <w:numPr>
          <w:ilvl w:val="0"/>
          <w:numId w:val="1007"/>
        </w:numPr>
        <w:pStyle w:val="Compact"/>
      </w:pPr>
      <w:r>
        <w:t xml:space="preserve">Tutor for psychology students at the Manchester Institute of Health and Wellbeing.</w:t>
      </w:r>
    </w:p>
    <w:bookmarkEnd w:id="33"/>
    <w:p>
      <w:pPr>
        <w:pStyle w:val="FirstParagraph"/>
      </w:pPr>
      <w:r>
        <w:rPr>
          <w:iCs/>
          <w:i/>
        </w:rPr>
        <w:t xml:space="preserve">Resume last updated: October 2023</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Resume - United Kingdom Manchester</dc:title>
  <dc:creator/>
  <dc:language>en</dc:language>
  <cp:keywords/>
  <dcterms:created xsi:type="dcterms:W3CDTF">2026-06-03T00:50:07Z</dcterms:created>
  <dcterms:modified xsi:type="dcterms:W3CDTF">2026-06-03T00:50:07Z</dcterms:modified>
</cp:coreProperties>
</file>

<file path=docProps/custom.xml><?xml version="1.0" encoding="utf-8"?>
<Properties xmlns="http://schemas.openxmlformats.org/officeDocument/2006/custom-properties" xmlns:vt="http://schemas.openxmlformats.org/officeDocument/2006/docPropsVTypes"/>
</file>