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040747e7b11b3c0172351fc14915ec35e553208"/>
    <w:p>
      <w:pPr>
        <w:pStyle w:val="Heading1"/>
      </w:pPr>
      <w:r>
        <w:t xml:space="preserve">Resume for Radiologist in Brazil Rio de Janeiro</w:t>
      </w:r>
    </w:p>
    <w:p>
      <w:pPr>
        <w:pStyle w:val="FirstParagraph"/>
      </w:pPr>
      <w:r>
        <w:rPr>
          <w:bCs/>
          <w:b/>
        </w:rPr>
        <w:t xml:space="preserve">Full Name:</w:t>
      </w:r>
      <w:r>
        <w:t xml:space="preserve"> </w:t>
      </w:r>
      <w:r>
        <w:t xml:space="preserve">Dr. Ana Carolina Mendes Silva</w:t>
      </w:r>
      <w:r>
        <w:br/>
      </w:r>
      <w:r>
        <w:rPr>
          <w:bCs/>
          <w:b/>
        </w:rPr>
        <w:t xml:space="preserve">Email:</w:t>
      </w:r>
      <w:r>
        <w:t xml:space="preserve"> </w:t>
      </w:r>
      <w:r>
        <w:t xml:space="preserve">ana.silva.radiology@brazil.com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A highly skilled and dedicated Radiologist with over 10 years of experience in diagnostic imaging and interventional radiology, specializing in advanced imaging techniques such as MRI, CT scans, and ultrasound. Proven expertise in delivering accurate diagnoses and collaborating with multidisciplinary teams to improve patient outcomes. Committed to upholding the highest standards of medical care within the dynamic healthcare landscape of Brazil Rio de Janeiro. Passionate about leveraging technology and innovation to enhance radiological services in the region.</w:t>
      </w:r>
    </w:p>
    <w:bookmarkEnd w:id="20"/>
    <w:bookmarkStart w:id="21" w:name="education"/>
    <w:p>
      <w:pPr>
        <w:pStyle w:val="Heading2"/>
      </w:pPr>
      <w:r>
        <w:t xml:space="preserve">Education</w:t>
      </w:r>
    </w:p>
    <w:p>
      <w:pPr>
        <w:pStyle w:val="FirstParagraph"/>
      </w:pPr>
      <w:r>
        <w:rPr>
          <w:bCs/>
          <w:b/>
        </w:rPr>
        <w:t xml:space="preserve">Bachelor of Medicine, Faculty of Medicine, Federal University of Rio de Janeiro (UFRJ)</w:t>
      </w:r>
      <w:r>
        <w:br/>
      </w:r>
      <w:r>
        <w:t xml:space="preserve">2008–2013</w:t>
      </w:r>
      <w:r>
        <w:br/>
      </w:r>
      <w:r>
        <w:t xml:space="preserve">Graduated with honors, specializing in Radiology and Medical Imaging.</w:t>
      </w:r>
    </w:p>
    <w:p>
      <w:pPr>
        <w:pStyle w:val="BodyText"/>
      </w:pPr>
      <w:r>
        <w:rPr>
          <w:bCs/>
          <w:b/>
        </w:rPr>
        <w:t xml:space="preserve">Residency in Diagnostic Radiology</w:t>
      </w:r>
      <w:r>
        <w:br/>
      </w:r>
      <w:r>
        <w:t xml:space="preserve">Instituto Nacional de Cancer (INCA), Rio de Janeiro, Brazil</w:t>
      </w:r>
      <w:r>
        <w:br/>
      </w:r>
      <w:r>
        <w:t xml:space="preserve">2013–2017</w:t>
      </w:r>
      <w:r>
        <w:br/>
      </w:r>
      <w:r>
        <w:t xml:space="preserve">Completed rigorous training in radiographic interpretation, radiation safety, and advanced imaging modalities. Focused on pediatric and oncological imaging during clinical rotations.</w:t>
      </w:r>
    </w:p>
    <w:p>
      <w:pPr>
        <w:pStyle w:val="BodyText"/>
      </w:pPr>
      <w:r>
        <w:rPr>
          <w:bCs/>
          <w:b/>
        </w:rPr>
        <w:t xml:space="preserve">Specialization in Interventional Radiology</w:t>
      </w:r>
      <w:r>
        <w:br/>
      </w:r>
      <w:r>
        <w:t xml:space="preserve">Hospital São Lucas, Pontifical Catholic University of Rio de Janeiro (PUC-RJ)</w:t>
      </w:r>
      <w:r>
        <w:br/>
      </w:r>
      <w:r>
        <w:t xml:space="preserve">2017–2019</w:t>
      </w:r>
      <w:r>
        <w:br/>
      </w:r>
      <w:r>
        <w:t xml:space="preserve">Advanced training in minimally invasive procedures such as embolization, biopsy guidance, and vascular interventions. Developed strong technical and clinical decision-making skills.</w:t>
      </w:r>
    </w:p>
    <w:bookmarkEnd w:id="21"/>
    <w:bookmarkStart w:id="22" w:name="professional-experience"/>
    <w:p>
      <w:pPr>
        <w:pStyle w:val="Heading2"/>
      </w:pPr>
      <w:r>
        <w:t xml:space="preserve">Professional Experience</w:t>
      </w:r>
    </w:p>
    <w:p>
      <w:pPr>
        <w:pStyle w:val="FirstParagraph"/>
      </w:pPr>
      <w:r>
        <w:rPr>
          <w:bCs/>
          <w:b/>
        </w:rPr>
        <w:t xml:space="preserve">Radiologist</w:t>
      </w:r>
      <w:r>
        <w:br/>
      </w:r>
      <w:r>
        <w:t xml:space="preserve">Hospital Albert Einstein, Rio de Janeiro</w:t>
      </w:r>
      <w:r>
        <w:br/>
      </w:r>
      <w:r>
        <w:t xml:space="preserve">January 2019 – Present</w:t>
      </w:r>
      <w:r>
        <w:br/>
      </w:r>
      <w:r>
        <w:t xml:space="preserve">- Diagnose and interpret medical images (X-ray, CT, MRI) for a diverse patient population in Brazil Rio de Janeiro.</w:t>
      </w:r>
      <w:r>
        <w:br/>
      </w:r>
      <w:r>
        <w:t xml:space="preserve">- Collaborate with oncologists, surgeons, and other specialists to develop personalized treatment plans.</w:t>
      </w:r>
      <w:r>
        <w:br/>
      </w:r>
      <w:r>
        <w:t xml:space="preserve">- Supervise radiology residents and trainees in clinical settings across the hospital network.</w:t>
      </w:r>
      <w:r>
        <w:br/>
      </w:r>
      <w:r>
        <w:t xml:space="preserve">- Implement quality control protocols to ensure accurate and timely reporting of imaging results.</w:t>
      </w:r>
    </w:p>
    <w:p>
      <w:pPr>
        <w:pStyle w:val="BodyText"/>
      </w:pPr>
      <w:r>
        <w:rPr>
          <w:bCs/>
          <w:b/>
        </w:rPr>
        <w:t xml:space="preserve">Assistant Radiologist</w:t>
      </w:r>
      <w:r>
        <w:br/>
      </w:r>
      <w:r>
        <w:t xml:space="preserve">Instituto do Câncer, Rio de Janeiro</w:t>
      </w:r>
      <w:r>
        <w:br/>
      </w:r>
      <w:r>
        <w:t xml:space="preserve">June 2017 – December 2018</w:t>
      </w:r>
      <w:r>
        <w:br/>
      </w:r>
      <w:r>
        <w:t xml:space="preserve">- Provided radiological support for cancer patients, focusing on early detection and treatment monitoring.</w:t>
      </w:r>
      <w:r>
        <w:br/>
      </w:r>
      <w:r>
        <w:t xml:space="preserve">- Conducted image-guided biopsies and therapeutic interventions under the supervision of senior radiologists.</w:t>
      </w:r>
      <w:r>
        <w:br/>
      </w:r>
      <w:r>
        <w:t xml:space="preserve">- Participated in research initiatives to improve diagnostic accuracy in oncology.</w:t>
      </w:r>
    </w:p>
    <w:p>
      <w:pPr>
        <w:pStyle w:val="BodyText"/>
      </w:pPr>
      <w:r>
        <w:rPr>
          <w:bCs/>
          <w:b/>
        </w:rPr>
        <w:t xml:space="preserve">Freelance Radiologist</w:t>
      </w:r>
      <w:r>
        <w:br/>
      </w:r>
      <w:r>
        <w:t xml:space="preserve">Private Clinics across Rio de Janeiro</w:t>
      </w:r>
      <w:r>
        <w:br/>
      </w:r>
      <w:r>
        <w:t xml:space="preserve">2013–2017</w:t>
      </w:r>
      <w:r>
        <w:br/>
      </w:r>
      <w:r>
        <w:t xml:space="preserve">- Offered independent radiological services to private healthcare providers and clinics.</w:t>
      </w:r>
      <w:r>
        <w:br/>
      </w:r>
      <w:r>
        <w:t xml:space="preserve">- Focused on patient-centered care, ensuring clear communication of findings to both medical professionals and patients.</w:t>
      </w:r>
    </w:p>
    <w:bookmarkEnd w:id="22"/>
    <w:bookmarkStart w:id="23" w:name="certifications-licenses"/>
    <w:p>
      <w:pPr>
        <w:pStyle w:val="Heading2"/>
      </w:pPr>
      <w:r>
        <w:t xml:space="preserve">Certifications &amp; Licenses</w:t>
      </w:r>
    </w:p>
    <w:p>
      <w:pPr>
        <w:numPr>
          <w:ilvl w:val="0"/>
          <w:numId w:val="1001"/>
        </w:numPr>
        <w:pStyle w:val="Compact"/>
      </w:pPr>
      <w:r>
        <w:rPr>
          <w:bCs/>
          <w:b/>
        </w:rPr>
        <w:t xml:space="preserve">Board Certification in Diagnostic Radiology</w:t>
      </w:r>
      <w:r>
        <w:t xml:space="preserve"> </w:t>
      </w:r>
      <w:r>
        <w:t xml:space="preserve">– Brazilian Council of Radiology (CBE)</w:t>
      </w:r>
    </w:p>
    <w:p>
      <w:pPr>
        <w:numPr>
          <w:ilvl w:val="0"/>
          <w:numId w:val="1001"/>
        </w:numPr>
        <w:pStyle w:val="Compact"/>
      </w:pPr>
      <w:r>
        <w:rPr>
          <w:bCs/>
          <w:b/>
        </w:rPr>
        <w:t xml:space="preserve">International Certificate in Interventional Radiology</w:t>
      </w:r>
      <w:r>
        <w:t xml:space="preserve"> </w:t>
      </w:r>
      <w:r>
        <w:t xml:space="preserve">– American College of Radiology (ACR)</w:t>
      </w:r>
    </w:p>
    <w:p>
      <w:pPr>
        <w:numPr>
          <w:ilvl w:val="0"/>
          <w:numId w:val="1001"/>
        </w:numPr>
        <w:pStyle w:val="Compact"/>
      </w:pPr>
      <w:r>
        <w:rPr>
          <w:bCs/>
          <w:b/>
        </w:rPr>
        <w:t xml:space="preserve">CPR and Advanced Cardiac Life Support (ACLS) Certification</w:t>
      </w:r>
    </w:p>
    <w:p>
      <w:pPr>
        <w:numPr>
          <w:ilvl w:val="0"/>
          <w:numId w:val="1001"/>
        </w:numPr>
        <w:pStyle w:val="Compact"/>
      </w:pPr>
      <w:r>
        <w:rPr>
          <w:bCs/>
          <w:b/>
        </w:rPr>
        <w:t xml:space="preserve">Proficiency in Portuguese and English</w:t>
      </w:r>
    </w:p>
    <w:bookmarkEnd w:id="23"/>
    <w:bookmarkStart w:id="24" w:name="skills-competencies"/>
    <w:p>
      <w:pPr>
        <w:pStyle w:val="Heading2"/>
      </w:pPr>
      <w:r>
        <w:t xml:space="preserve">Skills &amp; Competencies</w:t>
      </w:r>
    </w:p>
    <w:p>
      <w:pPr>
        <w:numPr>
          <w:ilvl w:val="0"/>
          <w:numId w:val="1002"/>
        </w:numPr>
        <w:pStyle w:val="Compact"/>
      </w:pPr>
      <w:r>
        <w:t xml:space="preserve">Expertise in interpreting complex imaging studies (MRI, CT, ultrasound)</w:t>
      </w:r>
    </w:p>
    <w:p>
      <w:pPr>
        <w:numPr>
          <w:ilvl w:val="0"/>
          <w:numId w:val="1002"/>
        </w:numPr>
        <w:pStyle w:val="Compact"/>
      </w:pPr>
      <w:r>
        <w:t xml:space="preserve">Proficient in PACS (Picture Archiving and Communication Systems) and radiology software</w:t>
      </w:r>
    </w:p>
    <w:p>
      <w:pPr>
        <w:numPr>
          <w:ilvl w:val="0"/>
          <w:numId w:val="1002"/>
        </w:numPr>
        <w:pStyle w:val="Compact"/>
      </w:pPr>
      <w:r>
        <w:t xml:space="preserve">Strong analytical skills for identifying subtle abnormalities in medical images</w:t>
      </w:r>
    </w:p>
    <w:p>
      <w:pPr>
        <w:numPr>
          <w:ilvl w:val="0"/>
          <w:numId w:val="1002"/>
        </w:numPr>
        <w:pStyle w:val="Compact"/>
      </w:pPr>
      <w:r>
        <w:t xml:space="preserve">Excellent communication abilities to explain findings to patients and colleagues</w:t>
      </w:r>
    </w:p>
    <w:p>
      <w:pPr>
        <w:numPr>
          <w:ilvl w:val="0"/>
          <w:numId w:val="1002"/>
        </w:numPr>
        <w:pStyle w:val="Compact"/>
      </w:pPr>
      <w:r>
        <w:t xml:space="preserve">Knowledge of radiation safety protocols and ethical guidelines for medical imaging in Brazil Rio de Janeiro</w:t>
      </w:r>
    </w:p>
    <w:bookmarkEnd w:id="24"/>
    <w:bookmarkStart w:id="25" w:name="professional-memberships-affiliations"/>
    <w:p>
      <w:pPr>
        <w:pStyle w:val="Heading2"/>
      </w:pPr>
      <w:r>
        <w:t xml:space="preserve">Professional Memberships &amp; Affiliations</w:t>
      </w:r>
    </w:p>
    <w:p>
      <w:pPr>
        <w:pStyle w:val="FirstParagraph"/>
      </w:pPr>
      <w:r>
        <w:rPr>
          <w:bCs/>
          <w:b/>
        </w:rPr>
        <w:t xml:space="preserve">Brazilian Society of Radiology (ABRA)</w:t>
      </w:r>
      <w:r>
        <w:t xml:space="preserve"> </w:t>
      </w:r>
      <w:r>
        <w:t xml:space="preserve">– Member since 2015</w:t>
      </w:r>
      <w:r>
        <w:br/>
      </w:r>
      <w:r>
        <w:t xml:space="preserve">Active participant in regional conferences and workshops, contributing to the advancement of radiological practices in Brazil Rio de Janeiro.</w:t>
      </w:r>
    </w:p>
    <w:p>
      <w:pPr>
        <w:pStyle w:val="BodyText"/>
      </w:pPr>
      <w:r>
        <w:rPr>
          <w:bCs/>
          <w:b/>
        </w:rPr>
        <w:t xml:space="preserve">American College of Radiology (ACR)</w:t>
      </w:r>
      <w:r>
        <w:t xml:space="preserve"> </w:t>
      </w:r>
      <w:r>
        <w:t xml:space="preserve">– Affiliate Member</w:t>
      </w:r>
      <w:r>
        <w:br/>
      </w:r>
      <w:r>
        <w:t xml:space="preserve">Engaged in global radiology networks to stay updated on international best practices and technological innovations.</w:t>
      </w:r>
    </w:p>
    <w:bookmarkEnd w:id="25"/>
    <w:bookmarkStart w:id="26" w:name="achievements-contributions"/>
    <w:p>
      <w:pPr>
        <w:pStyle w:val="Heading2"/>
      </w:pPr>
      <w:r>
        <w:t xml:space="preserve">Achievements &amp; Contributions</w:t>
      </w:r>
    </w:p>
    <w:p>
      <w:pPr>
        <w:pStyle w:val="FirstParagraph"/>
      </w:pPr>
      <w:r>
        <w:t xml:space="preserve">- Recognized as "Top Radiologist in Rio de Janeiro" by Revista Medicina (2021)</w:t>
      </w:r>
      <w:r>
        <w:br/>
      </w:r>
      <w:r>
        <w:t xml:space="preserve">- Published research on the efficacy of MRI in early breast cancer detection in the Journal of Brazilian Radiology (2019)</w:t>
      </w:r>
      <w:r>
        <w:br/>
      </w:r>
      <w:r>
        <w:t xml:space="preserve">- Volunteered for radiological outreach programs in underserved areas of Rio de Janeiro, providing free screenings and education.</w:t>
      </w:r>
    </w:p>
    <w:bookmarkEnd w:id="26"/>
    <w:bookmarkStart w:id="27" w:name="languages"/>
    <w:p>
      <w:pPr>
        <w:pStyle w:val="Heading2"/>
      </w:pPr>
      <w:r>
        <w:t xml:space="preserve">Languages</w:t>
      </w:r>
    </w:p>
    <w:p>
      <w:pPr>
        <w:numPr>
          <w:ilvl w:val="0"/>
          <w:numId w:val="1003"/>
        </w:numPr>
        <w:pStyle w:val="Compact"/>
      </w:pPr>
      <w:r>
        <w:t xml:space="preserve">Portuguese (Native)</w:t>
      </w:r>
    </w:p>
    <w:p>
      <w:pPr>
        <w:numPr>
          <w:ilvl w:val="0"/>
          <w:numId w:val="1003"/>
        </w:numPr>
        <w:pStyle w:val="Compact"/>
      </w:pPr>
      <w:r>
        <w:t xml:space="preserve">English (Fluent)</w:t>
      </w:r>
    </w:p>
    <w:p>
      <w:pPr>
        <w:numPr>
          <w:ilvl w:val="0"/>
          <w:numId w:val="1003"/>
        </w:numPr>
        <w:pStyle w:val="Compact"/>
      </w:pPr>
      <w:r>
        <w:t xml:space="preserve">Spanish (Basic)</w:t>
      </w:r>
    </w:p>
    <w:p>
      <w:pPr>
        <w:pStyle w:val="FirstParagraph"/>
      </w:pPr>
      <w:r>
        <w:rPr>
          <w:bCs/>
          <w:b/>
        </w:rPr>
        <w:t xml:space="preserve">Contact Information:</w:t>
      </w:r>
      <w:r>
        <w:br/>
      </w:r>
      <w:r>
        <w:t xml:space="preserve">Email: ana.silva.radiology@brazil.com</w:t>
      </w:r>
      <w:r>
        <w:br/>
      </w:r>
      <w:r>
        <w:t xml:space="preserve">Phone: +55 21 98765-4321</w:t>
      </w:r>
      <w:r>
        <w:br/>
      </w:r>
      <w:r>
        <w:t xml:space="preserve">Address: Rio de Janeiro,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Brazil Rio de Janeiro</dc:title>
  <dc:creator/>
  <dc:language>en</dc:language>
  <cp:keywords/>
  <dcterms:created xsi:type="dcterms:W3CDTF">2026-07-23T13:23:10Z</dcterms:created>
  <dcterms:modified xsi:type="dcterms:W3CDTF">2026-07-23T13:23:10Z</dcterms:modified>
</cp:coreProperties>
</file>

<file path=docProps/custom.xml><?xml version="1.0" encoding="utf-8"?>
<Properties xmlns="http://schemas.openxmlformats.org/officeDocument/2006/custom-properties" xmlns:vt="http://schemas.openxmlformats.org/officeDocument/2006/docPropsVTypes"/>
</file>