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resume-radiologist-in-france-lyon"/>
    <w:p>
      <w:pPr>
        <w:pStyle w:val="Heading1"/>
      </w:pPr>
      <w:r>
        <w:t xml:space="preserve">Resume: Radiologist in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Élise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elise.moreau@radiologist.fr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+33 4 86 12 55 77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and experienced Radiologist with over a decade of expertise in diagnostic imaging and medical radiology, specifically tailored to the healthcare landscape of France Lyon. Committed to delivering precise diagnoses and patient-centered care, I specialize in advanced radiographic techniques, including MRI, CT scans, and X-ray analysis. My professional journey has been deeply rooted in Lyon's dynamic medical environment, where I have contributed to clinical excellence and interdisciplinary collaboration with hospitals such as Hôpital de la Croix-Rousse and Centre Hospitalier Universitaire de Lyon. This Resume highlights my qualifications to serve the growing demand for radiology professionals in France, particularly within the vibrant city of Lyon.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888cc291e8eb99e9d9c910080e7617c62f15180"/>
    <w:p>
      <w:pPr>
        <w:pStyle w:val="Heading3"/>
      </w:pPr>
      <w:r>
        <w:t xml:space="preserve">Radiologist | Hôpital de la Croix-Rousse, Lyon, France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imaging services for a diverse patient population, focusing on neurological, musculoskeletal, and abdominal imaging.</w:t>
      </w:r>
    </w:p>
    <w:p>
      <w:pPr>
        <w:numPr>
          <w:ilvl w:val="0"/>
          <w:numId w:val="1001"/>
        </w:numPr>
        <w:pStyle w:val="Compact"/>
      </w:pPr>
      <w:r>
        <w:t xml:space="preserve">Collaborated with radiology technicians and medical staff to optimize image acquisition protocols in line with French healthcare standards.</w:t>
      </w:r>
    </w:p>
    <w:p>
      <w:pPr>
        <w:numPr>
          <w:ilvl w:val="0"/>
          <w:numId w:val="1001"/>
        </w:numPr>
        <w:pStyle w:val="Compact"/>
      </w:pPr>
      <w:r>
        <w:t xml:space="preserve">Participated in multidisciplinary tumor boards to assist oncologists in treatment planning using advanced imaging modalities.</w:t>
      </w:r>
    </w:p>
    <w:p>
      <w:pPr>
        <w:numPr>
          <w:ilvl w:val="0"/>
          <w:numId w:val="1001"/>
        </w:numPr>
        <w:pStyle w:val="Compact"/>
      </w:pPr>
      <w:r>
        <w:t xml:space="preserve">Conducted research on radiation dose optimization for pediatric patients, aligning with France's stringent patient safety regulations.</w:t>
      </w:r>
    </w:p>
    <w:p>
      <w:pPr>
        <w:numPr>
          <w:ilvl w:val="0"/>
          <w:numId w:val="1001"/>
        </w:numPr>
        <w:pStyle w:val="Compact"/>
      </w:pPr>
      <w:r>
        <w:t xml:space="preserve">Served as a clinical supervisor for medical residents, ensuring adherence to the French curriculum for radiology training (Diplôme d'Études Spécialisées – DES).</w:t>
      </w:r>
    </w:p>
    <w:bookmarkEnd w:id="22"/>
    <w:bookmarkStart w:id="23" w:name="X16112a0c93eba1b8b0e7a22dbb7395d2d9d669b"/>
    <w:p>
      <w:pPr>
        <w:pStyle w:val="Heading3"/>
      </w:pPr>
      <w:r>
        <w:t xml:space="preserve">Senior Radiologist | Centre Hospitalier Universitaire de Lyon (CHU Lyon)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Directed radiology operations in a high-volume tertiary care facility, managing over 5,000 imaging cases annually.</w:t>
      </w:r>
    </w:p>
    <w:p>
      <w:pPr>
        <w:numPr>
          <w:ilvl w:val="0"/>
          <w:numId w:val="1002"/>
        </w:numPr>
        <w:pStyle w:val="Compact"/>
      </w:pPr>
      <w:r>
        <w:t xml:space="preserve">Implemented PACS (Picture Archiving and Communication System) upgrades to enhance workflow efficiency and data security, compliant with French data protection laws (RGPD).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regional radiology network in France Lyon, improving access to specialized imaging for rural communities.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diagnostic accuracy in interventional radiology, featured in journals such as *Revue de Médecine Interne*.</w:t>
      </w:r>
    </w:p>
    <w:p>
      <w:pPr>
        <w:numPr>
          <w:ilvl w:val="0"/>
          <w:numId w:val="1002"/>
        </w:numPr>
        <w:pStyle w:val="Compact"/>
      </w:pPr>
      <w:r>
        <w:t xml:space="preserve">Received the "Excellence in Radiology" award from the French Society of Radiology (SFR) for innovative approaches to patient care.</w:t>
      </w:r>
    </w:p>
    <w:bookmarkEnd w:id="23"/>
    <w:bookmarkStart w:id="24" w:name="Xb080730762c37d106a96e214380d5e5d3448e9d"/>
    <w:p>
      <w:pPr>
        <w:pStyle w:val="Heading3"/>
      </w:pPr>
      <w:r>
        <w:t xml:space="preserve">Radiologist Intern | Hôpital de la Croix-Rousse, Lyon, France</w:t>
      </w:r>
    </w:p>
    <w:p>
      <w:pPr>
        <w:pStyle w:val="FirstParagraph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in all radiology subspecialties, including nuclear medicine and ultrasound.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the latest imaging technologies, such as 3D mammography and PET-CT scanners.</w:t>
      </w:r>
    </w:p>
    <w:p>
      <w:pPr>
        <w:numPr>
          <w:ilvl w:val="0"/>
          <w:numId w:val="1003"/>
        </w:numPr>
        <w:pStyle w:val="Compact"/>
      </w:pPr>
      <w:r>
        <w:t xml:space="preserve">Supported the hospital's initiative to integrate AI-driven diagnostic tools into routine radiology practice in France Lyon.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f6b70229ca25192b1f23e1fd9b3e082ed603e6e"/>
    <w:p>
      <w:pPr>
        <w:pStyle w:val="Heading3"/>
      </w:pPr>
      <w:r>
        <w:t xml:space="preserve">Diplôme d'Études Spécialisées (DES) en Radiologie</w:t>
      </w:r>
    </w:p>
    <w:p>
      <w:pPr>
        <w:pStyle w:val="FirstParagraph"/>
      </w:pPr>
      <w:r>
        <w:rPr>
          <w:iCs/>
          <w:i/>
        </w:rPr>
        <w:t xml:space="preserve">Université Claude Bernard Lyon 1, France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Focused on radiology, medical physics, and radiation safety in alignment with the French Ministry of Health’s standards.</w:t>
      </w:r>
    </w:p>
    <w:p>
      <w:pPr>
        <w:numPr>
          <w:ilvl w:val="0"/>
          <w:numId w:val="1004"/>
        </w:numPr>
        <w:pStyle w:val="Compact"/>
      </w:pPr>
      <w:r>
        <w:t xml:space="preserve">Completed a thesis on "Radiation Exposure in Diagnostic Imaging: Strategies for Reduction in France Lyon."</w:t>
      </w:r>
    </w:p>
    <w:bookmarkEnd w:id="26"/>
    <w:bookmarkStart w:id="27" w:name="masters-degree-in-medical-imaging"/>
    <w:p>
      <w:pPr>
        <w:pStyle w:val="Heading3"/>
      </w:pPr>
      <w:r>
        <w:t xml:space="preserve">Master’s Degree in Medical Imaging</w:t>
      </w:r>
    </w:p>
    <w:p>
      <w:pPr>
        <w:pStyle w:val="FirstParagraph"/>
      </w:pPr>
      <w:r>
        <w:rPr>
          <w:iCs/>
          <w:i/>
        </w:rPr>
        <w:t xml:space="preserve">École Nationale Supérieure des Techniques Avancées (ENSTA), Paris, France</w:t>
      </w:r>
      <w:r>
        <w:br/>
      </w:r>
      <w:r>
        <w:rPr>
          <w:iCs/>
          <w:i/>
        </w:rPr>
        <w:t xml:space="preserve">Graduated: 2011</w:t>
      </w:r>
    </w:p>
    <w:p>
      <w:pPr>
        <w:numPr>
          <w:ilvl w:val="0"/>
          <w:numId w:val="1005"/>
        </w:numPr>
        <w:pStyle w:val="Compact"/>
      </w:pPr>
      <w:r>
        <w:t xml:space="preserve">Specialized in digital imaging technologies and their application in clinical diagnostics.</w:t>
      </w:r>
    </w:p>
    <w:p>
      <w:pPr>
        <w:numPr>
          <w:ilvl w:val="0"/>
          <w:numId w:val="1005"/>
        </w:numPr>
        <w:pStyle w:val="Compact"/>
      </w:pPr>
      <w:r>
        <w:t xml:space="preserve">Participated in international conferences on radiology innovation, including the European Congress of Radiology (ECR) held annually in Lyon.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European Board of Radiology (EBR) Certification – 2016</w:t>
      </w:r>
    </w:p>
    <w:p>
      <w:pPr>
        <w:numPr>
          <w:ilvl w:val="0"/>
          <w:numId w:val="1006"/>
        </w:numPr>
        <w:pStyle w:val="Compact"/>
      </w:pPr>
      <w:r>
        <w:t xml:space="preserve">French National Health Authority (HAS) Radiation Safety Compliance – 2018</w:t>
      </w:r>
    </w:p>
    <w:p>
      <w:pPr>
        <w:numPr>
          <w:ilvl w:val="0"/>
          <w:numId w:val="1006"/>
        </w:numPr>
        <w:pStyle w:val="Compact"/>
      </w:pPr>
      <w:r>
        <w:t xml:space="preserve">Advanced Training in Interventional Radiology, Institut de Formation en Imagerie Médicale (IFIM), Lyon – 2020</w:t>
      </w:r>
    </w:p>
    <w:bookmarkEnd w:id="28"/>
    <w:bookmarkEnd w:id="29"/>
    <w:bookmarkStart w:id="30" w:name="technical-language-skills"/>
    <w:p>
      <w:pPr>
        <w:pStyle w:val="Heading2"/>
      </w:pPr>
      <w:r>
        <w:t xml:space="preserve">Technical &amp; Language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Radiological Modalities:</w:t>
      </w:r>
      <w:r>
        <w:t xml:space="preserve"> </w:t>
      </w:r>
      <w:r>
        <w:t xml:space="preserve">MRI, CT, X-ray, Ultrasound, Mammography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PACS, RIS (Radiology Information System), DICOM standards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Radiation Protection and Safety in Diagnostic Radiology, France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French Society of Radiology (SFR)</w:t>
      </w:r>
    </w:p>
    <w:p>
      <w:pPr>
        <w:numPr>
          <w:ilvl w:val="0"/>
          <w:numId w:val="1008"/>
        </w:numPr>
        <w:pStyle w:val="Compact"/>
      </w:pPr>
      <w:r>
        <w:t xml:space="preserve">Member of the European Society of Radiology (ESR)</w:t>
      </w:r>
    </w:p>
    <w:p>
      <w:pPr>
        <w:numPr>
          <w:ilvl w:val="0"/>
          <w:numId w:val="1008"/>
        </w:numPr>
        <w:pStyle w:val="Compact"/>
      </w:pPr>
      <w:r>
        <w:t xml:space="preserve">Volunteer Radiologist for Médecins Sans Frontières (MSF) in rural France Lyon regions</w: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"Optimizing Radiation Dose in Pediatric Imaging: A Study from France Lyon," *Journal of Radiological Science*, 2019.</w:t>
      </w:r>
    </w:p>
    <w:p>
      <w:pPr>
        <w:numPr>
          <w:ilvl w:val="0"/>
          <w:numId w:val="1009"/>
        </w:numPr>
        <w:pStyle w:val="Compact"/>
      </w:pPr>
      <w:r>
        <w:t xml:space="preserve">"AI Integration in Diagnostic Imaging: Challenges and Opportunities for Radiologists in France," *Radiology Today*, 2021.</w:t>
      </w:r>
    </w:p>
    <w:p>
      <w:pPr>
        <w:numPr>
          <w:ilvl w:val="0"/>
          <w:numId w:val="1009"/>
        </w:numPr>
        <w:pStyle w:val="Compact"/>
      </w:pPr>
      <w:r>
        <w:t xml:space="preserve">Co-author of the textbook *"Advanced Imaging Techniques for Clinical Practice"*, published by Elsevier, 2020.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Élise Moreau at elise.moreau@radiologist.fr for details.</w:t>
      </w:r>
    </w:p>
    <w:bookmarkEnd w:id="33"/>
    <w:p>
      <w:pPr>
        <w:pStyle w:val="BodyText"/>
      </w:pPr>
      <w:r>
        <w:t xml:space="preserve">This Resume is tailored for a Radiologist seeking professional opportunities in France Lyon, emphasizing expertise in diagnostic imaging, clinical leadership, and adherence to French healthcare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France Lyon</dc:title>
  <dc:creator/>
  <dc:language>en</dc:language>
  <cp:keywords/>
  <dcterms:created xsi:type="dcterms:W3CDTF">2025-12-11T00:50:07Z</dcterms:created>
  <dcterms:modified xsi:type="dcterms:W3CDTF">2025-12-11T00:50:07Z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