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0" w:name="dr.-your-full-name"/>
    <w:p>
      <w:pPr>
        <w:pStyle w:val="Heading1"/>
      </w:pPr>
      <w:r>
        <w:t xml:space="preserve">Dr. [Your Full Name]</w:t>
      </w:r>
    </w:p>
    <w:p>
      <w:pPr>
        <w:pStyle w:val="FirstParagraph"/>
      </w:pPr>
      <w:r>
        <w:t xml:space="preserve">Radiologist | France Marseille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Radiologist with over [X] years of expertise in diagnostic imaging and interventional radiology, dedicated to delivering accurate and timely medical insights. Committed to advancing healthcare standards in France Marseille, leveraging a strong academic background and hands-on clinical experience. Proficient in state-of-the-art imaging technologies, with a focus on patient-centered care and collaboration within multidisciplinary teams. Passionate about contributing to the evolving landscape of radiology in France Marseille through innovation, research, and continuous professional development.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de Radiologie</w:t>
      </w:r>
      <w:r>
        <w:t xml:space="preserve">, [University Name], France Marseille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 en Médecine</w:t>
      </w:r>
      <w:r>
        <w:t xml:space="preserve">, [Medical School Name],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en Imagerie Médicale</w:t>
      </w:r>
      <w:r>
        <w:t xml:space="preserve">, [Institution Name], France (Year)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73d08baf77b53a66c65a8f953884a47247f14ed"/>
    <w:p>
      <w:pPr>
        <w:pStyle w:val="Heading3"/>
      </w:pPr>
      <w:r>
        <w:rPr>
          <w:bCs/>
          <w:b/>
        </w:rPr>
        <w:t xml:space="preserve">Radiologist, Hôpital de la Conception, Marseille, France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Provide diagnostic imaging services for a wide range of clinical cases, including CT, MRI, and ultrasound.</w:t>
      </w:r>
    </w:p>
    <w:p>
      <w:pPr>
        <w:numPr>
          <w:ilvl w:val="0"/>
          <w:numId w:val="1002"/>
        </w:numPr>
        <w:pStyle w:val="Compact"/>
      </w:pPr>
      <w:r>
        <w:t xml:space="preserve">Collaborate with surgeons, oncologists, and other specialists to develop personalized treatment plans for patients in France Marseille.</w:t>
      </w:r>
    </w:p>
    <w:p>
      <w:pPr>
        <w:numPr>
          <w:ilvl w:val="0"/>
          <w:numId w:val="1002"/>
        </w:numPr>
        <w:pStyle w:val="Compact"/>
      </w:pPr>
      <w:r>
        <w:t xml:space="preserve">Conduct interventional radiology procedures such as image-guided biopsies and vascular interventions.</w:t>
      </w:r>
    </w:p>
    <w:p>
      <w:pPr>
        <w:numPr>
          <w:ilvl w:val="0"/>
          <w:numId w:val="1002"/>
        </w:numPr>
        <w:pStyle w:val="Compact"/>
      </w:pPr>
      <w:r>
        <w:t xml:space="preserve">Participate in quality assurance programs to ensure adherence to French healthcare regulations and standards.</w:t>
      </w:r>
    </w:p>
    <w:bookmarkEnd w:id="22"/>
    <w:bookmarkStart w:id="23" w:name="X0b3f422a28f97a01ba3455fcc88ddb58a44ef04"/>
    <w:p>
      <w:pPr>
        <w:pStyle w:val="Heading3"/>
      </w:pPr>
      <w:r>
        <w:rPr>
          <w:bCs/>
          <w:b/>
        </w:rPr>
        <w:t xml:space="preserve">Radiologist, Clinique de la Côte d'Azur, Marseille, France</w:t>
      </w:r>
    </w:p>
    <w:p>
      <w:pPr>
        <w:pStyle w:val="FirstParagraph"/>
      </w:pPr>
      <w:r>
        <w:rPr>
          <w:iCs/>
          <w:i/>
        </w:rPr>
        <w:t xml:space="preserve">July 2017 – December 2019</w:t>
      </w:r>
    </w:p>
    <w:p>
      <w:pPr>
        <w:numPr>
          <w:ilvl w:val="0"/>
          <w:numId w:val="1003"/>
        </w:numPr>
        <w:pStyle w:val="Compact"/>
      </w:pPr>
      <w:r>
        <w:t xml:space="preserve">Perform routine and urgent imaging studies for patients across all age groups.</w:t>
      </w:r>
    </w:p>
    <w:p>
      <w:pPr>
        <w:numPr>
          <w:ilvl w:val="0"/>
          <w:numId w:val="1003"/>
        </w:numPr>
        <w:pStyle w:val="Compact"/>
      </w:pPr>
      <w:r>
        <w:t xml:space="preserve">Utilize advanced imaging software to analyze complex cases, ensuring precision in diagnosis.</w:t>
      </w:r>
    </w:p>
    <w:p>
      <w:pPr>
        <w:numPr>
          <w:ilvl w:val="0"/>
          <w:numId w:val="1003"/>
        </w:numPr>
        <w:pStyle w:val="Compact"/>
      </w:pPr>
      <w:r>
        <w:t xml:space="preserve">Train medical residents and interns on radiological techniques specific to France Marseille's healthcare system.</w:t>
      </w:r>
    </w:p>
    <w:p>
      <w:pPr>
        <w:numPr>
          <w:ilvl w:val="0"/>
          <w:numId w:val="1003"/>
        </w:numPr>
        <w:pStyle w:val="Compact"/>
      </w:pPr>
      <w:r>
        <w:t xml:space="preserve">Contribute to research projects focused on improving radiological outcomes in regional hospitals.</w:t>
      </w:r>
    </w:p>
    <w:bookmarkEnd w:id="23"/>
    <w:bookmarkStart w:id="24" w:name="X1944501489ca62cc325c9c809297ba87744d6ba"/>
    <w:p>
      <w:pPr>
        <w:pStyle w:val="Heading3"/>
      </w:pPr>
      <w:r>
        <w:rPr>
          <w:bCs/>
          <w:b/>
        </w:rPr>
        <w:t xml:space="preserve">Radiology Resident, Hôpital de la Timone, Marseille, France</w:t>
      </w:r>
    </w:p>
    <w:p>
      <w:pPr>
        <w:pStyle w:val="FirstParagraph"/>
      </w:pPr>
      <w:r>
        <w:rPr>
          <w:iCs/>
          <w:i/>
        </w:rPr>
        <w:t xml:space="preserve">August 2014 – June 2017</w:t>
      </w:r>
    </w:p>
    <w:p>
      <w:pPr>
        <w:numPr>
          <w:ilvl w:val="0"/>
          <w:numId w:val="1004"/>
        </w:numPr>
        <w:pStyle w:val="Compact"/>
      </w:pPr>
      <w:r>
        <w:t xml:space="preserve">Gained comprehensive experience in all imaging modalities under the supervision of senior radiologists.</w:t>
      </w:r>
    </w:p>
    <w:p>
      <w:pPr>
        <w:numPr>
          <w:ilvl w:val="0"/>
          <w:numId w:val="1004"/>
        </w:numPr>
        <w:pStyle w:val="Compact"/>
      </w:pPr>
      <w:r>
        <w:t xml:space="preserve">Participated in the development of radiological protocols tailored to France Marseille’s diverse patient population.</w:t>
      </w:r>
    </w:p>
    <w:p>
      <w:pPr>
        <w:numPr>
          <w:ilvl w:val="0"/>
          <w:numId w:val="1004"/>
        </w:numPr>
        <w:pStyle w:val="Compact"/>
      </w:pPr>
      <w:r>
        <w:t xml:space="preserve">Published case studies on rare pathologies observed in Mediterranean regions, highlighting unique diagnostic challenges.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de Médecin en France</w:t>
      </w:r>
      <w:r>
        <w:t xml:space="preserve">, Ordre des Médecins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en Imagerie Interventionnelle</w:t>
      </w:r>
      <w:r>
        <w:t xml:space="preserve">, Société Française de Radiologie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Compétence en Français Médical</w:t>
      </w:r>
      <w:r>
        <w:t xml:space="preserve">, [Institution Name] (Year)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Expertise in CT, MRI, X-ray, and ultrasound imaging systems.</w:t>
      </w:r>
    </w:p>
    <w:p>
      <w:pPr>
        <w:numPr>
          <w:ilvl w:val="0"/>
          <w:numId w:val="1006"/>
        </w:numPr>
        <w:pStyle w:val="Compact"/>
      </w:pPr>
      <w:r>
        <w:t xml:space="preserve">Familiarity with PACS (Picture Archiving and Communication Systems) and RIS (Radiology Information Systems).</w:t>
      </w:r>
    </w:p>
    <w:p>
      <w:pPr>
        <w:numPr>
          <w:ilvl w:val="0"/>
          <w:numId w:val="1006"/>
        </w:numPr>
        <w:pStyle w:val="Compact"/>
      </w:pPr>
      <w:r>
        <w:t xml:space="preserve">Proficient in French medical terminology and communication for patient consultations in Marseille.</w:t>
      </w:r>
    </w:p>
    <w:p>
      <w:pPr>
        <w:numPr>
          <w:ilvl w:val="0"/>
          <w:numId w:val="1006"/>
        </w:numPr>
        <w:pStyle w:val="Compact"/>
      </w:pPr>
      <w:r>
        <w:t xml:space="preserve">Knowledge of radiation safety protocols compliant with European Union standards.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Société Française de Radiologie (SFR)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Society of Radiology (ESR)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Fédération des Syndicats de Médecins d'France</w:t>
      </w:r>
      <w:r>
        <w:t xml:space="preserve"> </w:t>
      </w:r>
      <w:r>
        <w:t xml:space="preserve">– Active participant in regional healthcare initiatives.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French (native), English (fluent), [Other Languages if applicable]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 – A dynamic hub for medical innovation and cultural richness.</w:t>
      </w:r>
    </w:p>
    <w:p>
      <w:pPr>
        <w:pStyle w:val="BodyText"/>
      </w:pPr>
      <w:r>
        <w:rPr>
          <w:bCs/>
          <w:b/>
        </w:rPr>
        <w:t xml:space="preserve">Career Goals:</w:t>
      </w:r>
      <w:r>
        <w:t xml:space="preserve"> </w:t>
      </w:r>
      <w:r>
        <w:t xml:space="preserve">To establish a leading radiology practice in France Marseille, contributing to the region’s healthcare excellence through advanced diagnostics and community engagement.</w:t>
      </w:r>
    </w:p>
    <w:bookmarkEnd w:id="29"/>
    <w:p>
      <w:pPr>
        <w:pStyle w:val="BodyText"/>
      </w:pPr>
      <w:r>
        <w:t xml:space="preserve">© [Year] Dr. [Your Full Name] | Radiologist in France Marseille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France Marseille</dc:title>
  <dc:creator/>
  <dc:language>en</dc:language>
  <cp:keywords/>
  <dcterms:created xsi:type="dcterms:W3CDTF">2026-07-21T09:12:49Z</dcterms:created>
  <dcterms:modified xsi:type="dcterms:W3CDTF">2026-07-21T09:12:49Z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