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Radiologist</w:t>
      </w:r>
      <w:r>
        <w:t xml:space="preserve"> </w:t>
      </w:r>
      <w:r>
        <w:t xml:space="preserve">in</w:t>
      </w:r>
      <w:r>
        <w:t xml:space="preserve"> </w:t>
      </w:r>
      <w:r>
        <w:t xml:space="preserve">Italy</w:t>
      </w:r>
      <w:r>
        <w:t xml:space="preserve"> </w:t>
      </w:r>
      <w:r>
        <w:t xml:space="preserve">Milan</w:t>
      </w:r>
    </w:p>
    <w:bookmarkStart w:id="33" w:name="resume-radiologist-in-italy-milan"/>
    <w:p>
      <w:pPr>
        <w:pStyle w:val="Heading1"/>
      </w:pPr>
      <w:r>
        <w:t xml:space="preserve">Resume: Radiologist in Italy Milan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Maria Rossi</w:t>
      </w:r>
      <w:r>
        <w:br/>
      </w:r>
      <w:r>
        <w:rPr>
          <w:bCs/>
          <w:b/>
        </w:rPr>
        <w:t xml:space="preserve">Email:</w:t>
      </w:r>
      <w:r>
        <w:t xml:space="preserve"> </w:t>
      </w:r>
      <w:r>
        <w:t xml:space="preserve">maria.rossi.radiologist@outlook.com</w:t>
      </w:r>
      <w:r>
        <w:br/>
      </w:r>
      <w:r>
        <w:rPr>
          <w:bCs/>
          <w:b/>
        </w:rPr>
        <w:t xml:space="preserve">Phone:</w:t>
      </w:r>
      <w:r>
        <w:t xml:space="preserve"> </w:t>
      </w:r>
      <w:r>
        <w:t xml:space="preserve">+39 345 678 9012</w:t>
      </w:r>
      <w:r>
        <w:br/>
      </w:r>
      <w:r>
        <w:rPr>
          <w:bCs/>
          <w:b/>
        </w:rPr>
        <w:t xml:space="preserve">LinkedIn:</w:t>
      </w:r>
      <w:r>
        <w:t xml:space="preserve"> </w:t>
      </w:r>
      <w:r>
        <w:t xml:space="preserve">linkedin.com/in/dr-maria-rossi-radiologist</w:t>
      </w:r>
      <w:r>
        <w:br/>
      </w:r>
      <w:r>
        <w:rPr>
          <w:bCs/>
          <w:b/>
        </w:rPr>
        <w:t xml:space="preserve">Location:</w:t>
      </w:r>
      <w:r>
        <w:t xml:space="preserve"> </w:t>
      </w:r>
      <w:r>
        <w:t xml:space="preserve">Milan, Italy</w:t>
      </w:r>
    </w:p>
    <w:bookmarkEnd w:id="20"/>
    <w:bookmarkStart w:id="21" w:name="professional-summary"/>
    <w:p>
      <w:pPr>
        <w:pStyle w:val="Heading2"/>
      </w:pPr>
      <w:r>
        <w:t xml:space="preserve">Professional Summary</w:t>
      </w:r>
    </w:p>
    <w:p>
      <w:pPr>
        <w:pStyle w:val="FirstParagraph"/>
      </w:pPr>
      <w:r>
        <w:t xml:space="preserve">A highly skilled and dedicated Radiologist with over 10 years of experience in diagnostic imaging, medical imaging technology, and patient care. Specialized in advanced radiological techniques such as MRI, CT scans, and X-rays. Proficient in interpreting complex imaging data to support accurate diagnoses for patients across diverse clinical settings. Committed to providing high-quality radiological services within the Italian healthcare system while maintaining a strong focus on patient safety and comfort. A graduate of the University of Milan with a specialization in Radiology from the Policlinico di Milano, I have worked extensively in both public and private healthcare institutions in Italy Milan, contributing to cutting-edge research and clinical excellence. My expertise aligns with the evolving standards of radiological practice in Italy, ensuring compliance with national regulations and international best practices.</w:t>
      </w:r>
    </w:p>
    <w:bookmarkEnd w:id="21"/>
    <w:bookmarkStart w:id="22" w:name="education"/>
    <w:p>
      <w:pPr>
        <w:pStyle w:val="Heading2"/>
      </w:pPr>
      <w:r>
        <w:t xml:space="preserve">Education</w:t>
      </w:r>
    </w:p>
    <w:p>
      <w:pPr>
        <w:numPr>
          <w:ilvl w:val="0"/>
          <w:numId w:val="1001"/>
        </w:numPr>
        <w:pStyle w:val="Compact"/>
      </w:pPr>
      <w:r>
        <w:rPr>
          <w:bCs/>
          <w:b/>
        </w:rPr>
        <w:t xml:space="preserve">Bachelor’s Degree in Medicine and Surgery</w:t>
      </w:r>
      <w:r>
        <w:t xml:space="preserve"> </w:t>
      </w:r>
      <w:r>
        <w:t xml:space="preserve">– University of Milan (2008–2013)</w:t>
      </w:r>
    </w:p>
    <w:p>
      <w:pPr>
        <w:numPr>
          <w:ilvl w:val="0"/>
          <w:numId w:val="1001"/>
        </w:numPr>
        <w:pStyle w:val="Compact"/>
      </w:pPr>
      <w:r>
        <w:rPr>
          <w:bCs/>
          <w:b/>
        </w:rPr>
        <w:t xml:space="preserve">Specialization in Radiology</w:t>
      </w:r>
      <w:r>
        <w:t xml:space="preserve"> </w:t>
      </w:r>
      <w:r>
        <w:t xml:space="preserve">– Policlinico di Milano (2013–2016)</w:t>
      </w:r>
    </w:p>
    <w:p>
      <w:pPr>
        <w:numPr>
          <w:ilvl w:val="0"/>
          <w:numId w:val="1001"/>
        </w:numPr>
        <w:pStyle w:val="Compact"/>
      </w:pPr>
      <w:r>
        <w:rPr>
          <w:bCs/>
          <w:b/>
        </w:rPr>
        <w:t xml:space="preserve">Certificate in Advanced Imaging Techniques</w:t>
      </w:r>
      <w:r>
        <w:t xml:space="preserve"> </w:t>
      </w:r>
      <w:r>
        <w:t xml:space="preserve">– European Society of Radiology (ESR) (2017)</w:t>
      </w:r>
    </w:p>
    <w:bookmarkEnd w:id="22"/>
    <w:bookmarkStart w:id="26" w:name="work-experience"/>
    <w:p>
      <w:pPr>
        <w:pStyle w:val="Heading2"/>
      </w:pPr>
      <w:r>
        <w:t xml:space="preserve">Work Experience</w:t>
      </w:r>
    </w:p>
    <w:bookmarkStart w:id="23" w:name="radiologist"/>
    <w:p>
      <w:pPr>
        <w:pStyle w:val="Heading3"/>
      </w:pPr>
      <w:r>
        <w:rPr>
          <w:bCs/>
          <w:b/>
        </w:rPr>
        <w:t xml:space="preserve">Radiologist</w:t>
      </w:r>
    </w:p>
    <w:p>
      <w:pPr>
        <w:pStyle w:val="FirstParagraph"/>
      </w:pPr>
      <w:r>
        <w:rPr>
          <w:iCs/>
          <w:i/>
        </w:rPr>
        <w:t xml:space="preserve">Ospedale San Raffaele, Milan, Italy</w:t>
      </w:r>
      <w:r>
        <w:t xml:space="preserve"> </w:t>
      </w:r>
      <w:r>
        <w:t xml:space="preserve">(2016–Present)</w:t>
      </w:r>
    </w:p>
    <w:p>
      <w:pPr>
        <w:numPr>
          <w:ilvl w:val="0"/>
          <w:numId w:val="1002"/>
        </w:numPr>
        <w:pStyle w:val="Compact"/>
      </w:pPr>
      <w:r>
        <w:t xml:space="preserve">Provide diagnostic imaging services across multiple departments, including oncology, cardiology, and neurology.</w:t>
      </w:r>
    </w:p>
    <w:p>
      <w:pPr>
        <w:numPr>
          <w:ilvl w:val="0"/>
          <w:numId w:val="1002"/>
        </w:numPr>
        <w:pStyle w:val="Compact"/>
      </w:pPr>
      <w:r>
        <w:t xml:space="preserve">Collaborate with multidisciplinary teams to ensure accurate interpretation of imaging studies for patient care.</w:t>
      </w:r>
    </w:p>
    <w:p>
      <w:pPr>
        <w:numPr>
          <w:ilvl w:val="0"/>
          <w:numId w:val="1002"/>
        </w:numPr>
        <w:pStyle w:val="Compact"/>
      </w:pPr>
      <w:r>
        <w:t xml:space="preserve">Conduct advanced radiological procedures such as interventional radiology and ultrasound-guided biopsies.</w:t>
      </w:r>
    </w:p>
    <w:p>
      <w:pPr>
        <w:numPr>
          <w:ilvl w:val="0"/>
          <w:numId w:val="1002"/>
        </w:numPr>
        <w:pStyle w:val="Compact"/>
      </w:pPr>
      <w:r>
        <w:t xml:space="preserve">Mentor junior radiologists and medical students, fostering a culture of continuous learning and professional growth.</w:t>
      </w:r>
    </w:p>
    <w:p>
      <w:pPr>
        <w:numPr>
          <w:ilvl w:val="0"/>
          <w:numId w:val="1002"/>
        </w:numPr>
        <w:pStyle w:val="Compact"/>
      </w:pPr>
      <w:r>
        <w:t xml:space="preserve">Participate in quality assurance programs to maintain high standards of imaging accuracy and patient safety.</w:t>
      </w:r>
    </w:p>
    <w:bookmarkEnd w:id="23"/>
    <w:bookmarkStart w:id="24" w:name="resident-radiologist"/>
    <w:p>
      <w:pPr>
        <w:pStyle w:val="Heading3"/>
      </w:pPr>
      <w:r>
        <w:rPr>
          <w:bCs/>
          <w:b/>
        </w:rPr>
        <w:t xml:space="preserve">Resident Radiologist</w:t>
      </w:r>
    </w:p>
    <w:p>
      <w:pPr>
        <w:pStyle w:val="FirstParagraph"/>
      </w:pPr>
      <w:r>
        <w:rPr>
          <w:iCs/>
          <w:i/>
        </w:rPr>
        <w:t xml:space="preserve">Policlinico di Milano, Milan, Italy</w:t>
      </w:r>
      <w:r>
        <w:t xml:space="preserve"> </w:t>
      </w:r>
      <w:r>
        <w:t xml:space="preserve">(2013–2016)</w:t>
      </w:r>
    </w:p>
    <w:p>
      <w:pPr>
        <w:numPr>
          <w:ilvl w:val="0"/>
          <w:numId w:val="1003"/>
        </w:numPr>
        <w:pStyle w:val="Compact"/>
      </w:pPr>
      <w:r>
        <w:t xml:space="preserve">Gained hands-on experience in diagnostic imaging across a wide range of clinical cases.</w:t>
      </w:r>
    </w:p>
    <w:p>
      <w:pPr>
        <w:numPr>
          <w:ilvl w:val="0"/>
          <w:numId w:val="1003"/>
        </w:numPr>
        <w:pStyle w:val="Compact"/>
      </w:pPr>
      <w:r>
        <w:t xml:space="preserve">Assisted in the development of radiological protocols for trauma and emergency care.</w:t>
      </w:r>
    </w:p>
    <w:p>
      <w:pPr>
        <w:numPr>
          <w:ilvl w:val="0"/>
          <w:numId w:val="1003"/>
        </w:numPr>
        <w:pStyle w:val="Compact"/>
      </w:pPr>
      <w:r>
        <w:t xml:space="preserve">Published research on imaging techniques for early detection of neurological disorders, contributing to academic discourse in Italy Milan.</w:t>
      </w:r>
    </w:p>
    <w:bookmarkEnd w:id="24"/>
    <w:bookmarkStart w:id="25" w:name="clinical-radiologist"/>
    <w:p>
      <w:pPr>
        <w:pStyle w:val="Heading3"/>
      </w:pPr>
      <w:r>
        <w:rPr>
          <w:bCs/>
          <w:b/>
        </w:rPr>
        <w:t xml:space="preserve">Clinical Radiologist</w:t>
      </w:r>
    </w:p>
    <w:p>
      <w:pPr>
        <w:pStyle w:val="FirstParagraph"/>
      </w:pPr>
      <w:r>
        <w:rPr>
          <w:iCs/>
          <w:i/>
        </w:rPr>
        <w:t xml:space="preserve">Humanitas Medical Care, Milan, Italy</w:t>
      </w:r>
      <w:r>
        <w:t xml:space="preserve"> </w:t>
      </w:r>
      <w:r>
        <w:t xml:space="preserve">(2016–2018)</w:t>
      </w:r>
    </w:p>
    <w:p>
      <w:pPr>
        <w:numPr>
          <w:ilvl w:val="0"/>
          <w:numId w:val="1004"/>
        </w:numPr>
        <w:pStyle w:val="Compact"/>
      </w:pPr>
      <w:r>
        <w:t xml:space="preserve">Provided radiological support for surgical planning and post-operative monitoring.</w:t>
      </w:r>
    </w:p>
    <w:p>
      <w:pPr>
        <w:numPr>
          <w:ilvl w:val="0"/>
          <w:numId w:val="1004"/>
        </w:numPr>
        <w:pStyle w:val="Compact"/>
      </w:pPr>
      <w:r>
        <w:t xml:space="preserve">Collaborated with oncologists to develop personalized imaging strategies for cancer patients.</w:t>
      </w:r>
    </w:p>
    <w:p>
      <w:pPr>
        <w:numPr>
          <w:ilvl w:val="0"/>
          <w:numId w:val="1004"/>
        </w:numPr>
        <w:pStyle w:val="Compact"/>
      </w:pPr>
      <w:r>
        <w:t xml:space="preserve">Implemented digital imaging systems to improve workflow efficiency in the radiology department.</w:t>
      </w:r>
    </w:p>
    <w:bookmarkEnd w:id="25"/>
    <w:bookmarkEnd w:id="26"/>
    <w:bookmarkStart w:id="27" w:name="certifications-and-licenses"/>
    <w:p>
      <w:pPr>
        <w:pStyle w:val="Heading2"/>
      </w:pPr>
      <w:r>
        <w:t xml:space="preserve">Certifications and Licenses</w:t>
      </w:r>
    </w:p>
    <w:p>
      <w:pPr>
        <w:numPr>
          <w:ilvl w:val="0"/>
          <w:numId w:val="1005"/>
        </w:numPr>
        <w:pStyle w:val="Compact"/>
      </w:pPr>
      <w:r>
        <w:rPr>
          <w:bCs/>
          <w:b/>
        </w:rPr>
        <w:t xml:space="preserve">Italian National Medical License (Ordine dei Medici)</w:t>
      </w:r>
      <w:r>
        <w:t xml:space="preserve"> </w:t>
      </w:r>
      <w:r>
        <w:t xml:space="preserve">– 2016</w:t>
      </w:r>
    </w:p>
    <w:p>
      <w:pPr>
        <w:numPr>
          <w:ilvl w:val="0"/>
          <w:numId w:val="1005"/>
        </w:numPr>
        <w:pStyle w:val="Compact"/>
      </w:pPr>
      <w:r>
        <w:rPr>
          <w:bCs/>
          <w:b/>
        </w:rPr>
        <w:t xml:space="preserve">American College of Radiology (ACR) Certification</w:t>
      </w:r>
      <w:r>
        <w:t xml:space="preserve"> </w:t>
      </w:r>
      <w:r>
        <w:t xml:space="preserve">– 2018</w:t>
      </w:r>
    </w:p>
    <w:p>
      <w:pPr>
        <w:numPr>
          <w:ilvl w:val="0"/>
          <w:numId w:val="1005"/>
        </w:numPr>
        <w:pStyle w:val="Compact"/>
      </w:pPr>
      <w:r>
        <w:rPr>
          <w:bCs/>
          <w:b/>
        </w:rPr>
        <w:t xml:space="preserve">Certificate in Radiation Safety and Protection</w:t>
      </w:r>
      <w:r>
        <w:t xml:space="preserve"> </w:t>
      </w:r>
      <w:r>
        <w:t xml:space="preserve">– Italian Ministry of Health (2019)</w:t>
      </w:r>
    </w:p>
    <w:p>
      <w:pPr>
        <w:numPr>
          <w:ilvl w:val="0"/>
          <w:numId w:val="1005"/>
        </w:numPr>
        <w:pStyle w:val="Compact"/>
      </w:pPr>
      <w:r>
        <w:rPr>
          <w:bCs/>
          <w:b/>
        </w:rPr>
        <w:t xml:space="preserve">Advanced Training in Ultrasound Imaging</w:t>
      </w:r>
      <w:r>
        <w:t xml:space="preserve"> </w:t>
      </w:r>
      <w:r>
        <w:t xml:space="preserve">– European Federation of Societies for Ultrasound in Medicine and Biology (EFSUMB) (2020)</w:t>
      </w:r>
    </w:p>
    <w:bookmarkEnd w:id="27"/>
    <w:bookmarkStart w:id="28" w:name="skills-and-technical-proficiencies"/>
    <w:p>
      <w:pPr>
        <w:pStyle w:val="Heading2"/>
      </w:pPr>
      <w:r>
        <w:t xml:space="preserve">Skills and Technical Proficiencies</w:t>
      </w:r>
    </w:p>
    <w:p>
      <w:pPr>
        <w:numPr>
          <w:ilvl w:val="0"/>
          <w:numId w:val="1006"/>
        </w:numPr>
        <w:pStyle w:val="Compact"/>
      </w:pPr>
      <w:r>
        <w:rPr>
          <w:bCs/>
          <w:b/>
        </w:rPr>
        <w:t xml:space="preserve">Imaging Modalities:</w:t>
      </w:r>
      <w:r>
        <w:t xml:space="preserve"> </w:t>
      </w:r>
      <w:r>
        <w:t xml:space="preserve">MRI, CT, X-ray, Ultrasound, Mammography</w:t>
      </w:r>
    </w:p>
    <w:p>
      <w:pPr>
        <w:numPr>
          <w:ilvl w:val="0"/>
          <w:numId w:val="1006"/>
        </w:numPr>
        <w:pStyle w:val="Compact"/>
      </w:pPr>
      <w:r>
        <w:rPr>
          <w:bCs/>
          <w:b/>
        </w:rPr>
        <w:t xml:space="preserve">Software Proficiency:</w:t>
      </w:r>
      <w:r>
        <w:t xml:space="preserve"> </w:t>
      </w:r>
      <w:r>
        <w:t xml:space="preserve">PACS (Picture Archiving and Communication System), Radiology Workstations, Image Analysis Tools</w:t>
      </w:r>
    </w:p>
    <w:p>
      <w:pPr>
        <w:numPr>
          <w:ilvl w:val="0"/>
          <w:numId w:val="1006"/>
        </w:numPr>
        <w:pStyle w:val="Compact"/>
      </w:pPr>
      <w:r>
        <w:rPr>
          <w:bCs/>
          <w:b/>
        </w:rPr>
        <w:t xml:space="preserve">Languages:</w:t>
      </w:r>
      <w:r>
        <w:t xml:space="preserve"> </w:t>
      </w:r>
      <w:r>
        <w:t xml:space="preserve">Italian (native), English (fluent), Spanish (intermediate)</w:t>
      </w:r>
    </w:p>
    <w:p>
      <w:pPr>
        <w:numPr>
          <w:ilvl w:val="0"/>
          <w:numId w:val="1006"/>
        </w:numPr>
        <w:pStyle w:val="Compact"/>
      </w:pPr>
      <w:r>
        <w:rPr>
          <w:bCs/>
          <w:b/>
        </w:rPr>
        <w:t xml:space="preserve">Clinical Skills:</w:t>
      </w:r>
      <w:r>
        <w:t xml:space="preserve"> </w:t>
      </w:r>
      <w:r>
        <w:t xml:space="preserve">Radiological diagnosis, Interventional radiology, Patient communication and education</w:t>
      </w:r>
    </w:p>
    <w:p>
      <w:pPr>
        <w:numPr>
          <w:ilvl w:val="0"/>
          <w:numId w:val="1006"/>
        </w:numPr>
        <w:pStyle w:val="Compact"/>
      </w:pPr>
      <w:r>
        <w:rPr>
          <w:bCs/>
          <w:b/>
        </w:rPr>
        <w:t xml:space="preserve">Professional Standards:</w:t>
      </w:r>
      <w:r>
        <w:t xml:space="preserve"> </w:t>
      </w:r>
      <w:r>
        <w:t xml:space="preserve">Compliance with Italian healthcare regulations, ICRP guidelines for radiation safety</w:t>
      </w:r>
    </w:p>
    <w:bookmarkEnd w:id="28"/>
    <w:bookmarkStart w:id="29" w:name="X3b25ed6ccf565340e9bb8d44d5af6ec5ab4473e"/>
    <w:p>
      <w:pPr>
        <w:pStyle w:val="Heading2"/>
      </w:pPr>
      <w:r>
        <w:t xml:space="preserve">Professional Affiliations and Memberships</w:t>
      </w:r>
    </w:p>
    <w:p>
      <w:pPr>
        <w:numPr>
          <w:ilvl w:val="0"/>
          <w:numId w:val="1007"/>
        </w:numPr>
        <w:pStyle w:val="Compact"/>
      </w:pPr>
      <w:r>
        <w:rPr>
          <w:bCs/>
          <w:b/>
        </w:rPr>
        <w:t xml:space="preserve">Società Radiologica Italiana (SRI)</w:t>
      </w:r>
      <w:r>
        <w:t xml:space="preserve"> </w:t>
      </w:r>
      <w:r>
        <w:t xml:space="preserve">– Member since 2016</w:t>
      </w:r>
    </w:p>
    <w:p>
      <w:pPr>
        <w:numPr>
          <w:ilvl w:val="0"/>
          <w:numId w:val="1007"/>
        </w:numPr>
        <w:pStyle w:val="Compact"/>
      </w:pPr>
      <w:r>
        <w:rPr>
          <w:bCs/>
          <w:b/>
        </w:rPr>
        <w:t xml:space="preserve">European Society of Radiology (ESR)</w:t>
      </w:r>
      <w:r>
        <w:t xml:space="preserve"> </w:t>
      </w:r>
      <w:r>
        <w:t xml:space="preserve">– Member since 2017</w:t>
      </w:r>
    </w:p>
    <w:p>
      <w:pPr>
        <w:numPr>
          <w:ilvl w:val="0"/>
          <w:numId w:val="1007"/>
        </w:numPr>
        <w:pStyle w:val="Compact"/>
      </w:pPr>
      <w:r>
        <w:rPr>
          <w:bCs/>
          <w:b/>
        </w:rPr>
        <w:t xml:space="preserve">Italian Society of Medical and Interventional Radiology (SIRM)</w:t>
      </w:r>
      <w:r>
        <w:t xml:space="preserve"> </w:t>
      </w:r>
      <w:r>
        <w:t xml:space="preserve">– Active participant in annual conferences and workshops in Italy Milan.</w:t>
      </w:r>
    </w:p>
    <w:bookmarkEnd w:id="29"/>
    <w:bookmarkStart w:id="30" w:name="research-contributions-and-publications"/>
    <w:p>
      <w:pPr>
        <w:pStyle w:val="Heading2"/>
      </w:pPr>
      <w:r>
        <w:t xml:space="preserve">Research Contributions and Publications</w:t>
      </w:r>
    </w:p>
    <w:p>
      <w:pPr>
        <w:pStyle w:val="FirstParagraph"/>
      </w:pPr>
      <w:r>
        <w:rPr>
          <w:bCs/>
          <w:b/>
        </w:rPr>
        <w:t xml:space="preserve">Paper Title:</w:t>
      </w:r>
      <w:r>
        <w:t xml:space="preserve"> </w:t>
      </w:r>
      <w:r>
        <w:t xml:space="preserve">"Advancements in MRI Techniques for Early Detection of Neurological Disorders"</w:t>
      </w:r>
      <w:r>
        <w:br/>
      </w:r>
      <w:r>
        <w:rPr>
          <w:bCs/>
          <w:b/>
        </w:rPr>
        <w:t xml:space="preserve">Journal:</w:t>
      </w:r>
      <w:r>
        <w:t xml:space="preserve"> </w:t>
      </w:r>
      <w:r>
        <w:t xml:space="preserve">Italian Journal of Radiology (2019)</w:t>
      </w:r>
      <w:r>
        <w:br/>
      </w:r>
      <w:r>
        <w:rPr>
          <w:bCs/>
          <w:b/>
        </w:rPr>
        <w:t xml:space="preserve">Description:</w:t>
      </w:r>
      <w:r>
        <w:t xml:space="preserve"> </w:t>
      </w:r>
      <w:r>
        <w:t xml:space="preserve">Explored the application of advanced MRI sequences in diagnosing early-stage neurodegenerative diseases, with a focus on patient outcomes in Italy Milan.</w:t>
      </w:r>
    </w:p>
    <w:p>
      <w:pPr>
        <w:pStyle w:val="BodyText"/>
      </w:pPr>
      <w:r>
        <w:rPr>
          <w:bCs/>
          <w:b/>
        </w:rPr>
        <w:t xml:space="preserve">Paper Title:</w:t>
      </w:r>
      <w:r>
        <w:t xml:space="preserve"> </w:t>
      </w:r>
      <w:r>
        <w:t xml:space="preserve">"Interventional Radiology in Oncology: A Case Study from Milan Hospitals"</w:t>
      </w:r>
      <w:r>
        <w:br/>
      </w:r>
      <w:r>
        <w:rPr>
          <w:bCs/>
          <w:b/>
        </w:rPr>
        <w:t xml:space="preserve">Journal:</w:t>
      </w:r>
      <w:r>
        <w:t xml:space="preserve"> </w:t>
      </w:r>
      <w:r>
        <w:t xml:space="preserve">European Journal of Radiology (2021)</w:t>
      </w:r>
      <w:r>
        <w:br/>
      </w:r>
      <w:r>
        <w:rPr>
          <w:bCs/>
          <w:b/>
        </w:rPr>
        <w:t xml:space="preserve">Description:</w:t>
      </w:r>
      <w:r>
        <w:t xml:space="preserve"> </w:t>
      </w:r>
      <w:r>
        <w:t xml:space="preserve">Analyzed the role of interventional radiology in cancer treatment, highlighting successful procedures conducted at Ospedale San Raffaele in Milan.</w:t>
      </w:r>
    </w:p>
    <w:bookmarkEnd w:id="30"/>
    <w:bookmarkStart w:id="31" w:name="additional-information"/>
    <w:p>
      <w:pPr>
        <w:pStyle w:val="Heading2"/>
      </w:pPr>
      <w:r>
        <w:t xml:space="preserve">Additional Information</w:t>
      </w:r>
    </w:p>
    <w:p>
      <w:pPr>
        <w:pStyle w:val="FirstParagraph"/>
      </w:pPr>
      <w:r>
        <w:rPr>
          <w:bCs/>
          <w:b/>
        </w:rPr>
        <w:t xml:space="preserve">Volunteer Work:</w:t>
      </w:r>
      <w:r>
        <w:t xml:space="preserve"> </w:t>
      </w:r>
      <w:r>
        <w:t xml:space="preserve">Regularly participate in free radiological screening programs for underserved communities in Italy Milan, ensuring equitable access to healthcare services.</w:t>
      </w:r>
    </w:p>
    <w:p>
      <w:pPr>
        <w:pStyle w:val="BodyText"/>
      </w:pPr>
      <w:r>
        <w:rPr>
          <w:bCs/>
          <w:b/>
        </w:rPr>
        <w:t xml:space="preserve">Courses and Workshops:</w:t>
      </w:r>
      <w:r>
        <w:t xml:space="preserve"> </w:t>
      </w:r>
      <w:r>
        <w:t xml:space="preserve">Completed specialized training on AI-driven imaging analysis and its integration into clinical practice, as part of the Italian Radiology Association's initiative.</w:t>
      </w:r>
    </w:p>
    <w:bookmarkEnd w:id="31"/>
    <w:bookmarkStart w:id="32" w:name="references"/>
    <w:p>
      <w:pPr>
        <w:pStyle w:val="Heading2"/>
      </w:pPr>
      <w:r>
        <w:t xml:space="preserve">References</w:t>
      </w:r>
    </w:p>
    <w:p>
      <w:pPr>
        <w:pStyle w:val="FirstParagraph"/>
      </w:pPr>
      <w:r>
        <w:t xml:space="preserve">Available upon request. Contact Dr. Maria Rossi for references from colleagues in Italy Milan, including senior radiologists at Ospedale San Raffaele and Humanitas Medical Care.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Radiologist in Italy Milan</dc:title>
  <dc:creator/>
  <dc:language>en</dc:language>
  <cp:keywords/>
  <dcterms:created xsi:type="dcterms:W3CDTF">2026-07-23T00:13:48Z</dcterms:created>
  <dcterms:modified xsi:type="dcterms:W3CDTF">2026-07-23T00:13:48Z</dcterms:modified>
</cp:coreProperties>
</file>

<file path=docProps/custom.xml><?xml version="1.0" encoding="utf-8"?>
<Properties xmlns="http://schemas.openxmlformats.org/officeDocument/2006/custom-properties" xmlns:vt="http://schemas.openxmlformats.org/officeDocument/2006/docPropsVTypes"/>
</file>