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radiologist-resume"/>
    <w:p>
      <w:pPr>
        <w:pStyle w:val="Heading1"/>
      </w:pPr>
      <w:r>
        <w:t xml:space="preserve">Radiologist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Torres López</w:t>
      </w:r>
    </w:p>
    <w:p>
      <w:pPr>
        <w:pStyle w:val="BodyText"/>
      </w:pPr>
      <w:r>
        <w:rPr>
          <w:bCs/>
          <w:b/>
        </w:rPr>
        <w:t xml:space="preserve">Address:</w:t>
      </w:r>
      <w:r>
        <w:t xml:space="preserve"> </w:t>
      </w:r>
      <w:r>
        <w:t xml:space="preserve">Av. Insurgentes Sur 3005, Col. Roma Norte, Mexico City, C.P. 06700, Mexico</w:t>
      </w:r>
    </w:p>
    <w:p>
      <w:pPr>
        <w:pStyle w:val="BodyText"/>
      </w:pPr>
      <w:r>
        <w:rPr>
          <w:bCs/>
          <w:b/>
        </w:rPr>
        <w:t xml:space="preserve">Email:</w:t>
      </w:r>
      <w:r>
        <w:t xml:space="preserve"> </w:t>
      </w:r>
      <w:r>
        <w:t xml:space="preserve">maria.torres.radiologist@gmail.com</w:t>
      </w:r>
    </w:p>
    <w:p>
      <w:pPr>
        <w:pStyle w:val="BodyText"/>
      </w:pPr>
      <w:r>
        <w:rPr>
          <w:bCs/>
          <w:b/>
        </w:rPr>
        <w:t xml:space="preserve">Phone:</w:t>
      </w:r>
      <w:r>
        <w:t xml:space="preserve"> </w:t>
      </w:r>
      <w:r>
        <w:t xml:space="preserve">+52 (55) 1234-5678</w:t>
      </w:r>
    </w:p>
    <w:bookmarkEnd w:id="20"/>
    <w:bookmarkEnd w:id="21"/>
    <w:bookmarkStart w:id="22" w:name="professional-summary"/>
    <w:p>
      <w:pPr>
        <w:pStyle w:val="Heading2"/>
      </w:pPr>
      <w:r>
        <w:t xml:space="preserve">Professional Summary</w:t>
      </w:r>
    </w:p>
    <w:p>
      <w:pPr>
        <w:pStyle w:val="FirstParagraph"/>
      </w:pPr>
      <w:r>
        <w:t xml:space="preserve">A highly motivated and experienced Radiologist with over 10 years of expertise in diagnostic imaging, interventional radiology, and advanced medical technology. Committed to delivering accurate diagnoses and exceptional patient care in Mexico City. Proficient in utilizing state-of-the-art equipment such as MRI, CT scans, X-rays, and ultrasound to support clinical decision-making. Dedicated to advancing healthcare standards in Mexico City through continuous professional development and collaboration with multidisciplinary teams.</w:t>
      </w:r>
    </w:p>
    <w:bookmarkEnd w:id="22"/>
    <w:bookmarkStart w:id="23" w:name="education"/>
    <w:p>
      <w:pPr>
        <w:pStyle w:val="Heading2"/>
      </w:pPr>
      <w:r>
        <w:t xml:space="preserve">Education</w:t>
      </w:r>
    </w:p>
    <w:p>
      <w:pPr>
        <w:numPr>
          <w:ilvl w:val="0"/>
          <w:numId w:val="1001"/>
        </w:numPr>
        <w:pStyle w:val="Compact"/>
      </w:pPr>
      <w:r>
        <w:rPr>
          <w:bCs/>
          <w:b/>
        </w:rPr>
        <w:t xml:space="preserve">Médico Cirujano</w:t>
      </w:r>
      <w:r>
        <w:t xml:space="preserve">, Universidad Nacional Autónoma de México (UNAM), Mexico City, Mexico - 2008</w:t>
      </w:r>
    </w:p>
    <w:p>
      <w:pPr>
        <w:numPr>
          <w:ilvl w:val="0"/>
          <w:numId w:val="1001"/>
        </w:numPr>
        <w:pStyle w:val="Compact"/>
      </w:pPr>
      <w:r>
        <w:rPr>
          <w:bCs/>
          <w:b/>
        </w:rPr>
        <w:t xml:space="preserve">Especialidad en Radiología</w:t>
      </w:r>
      <w:r>
        <w:t xml:space="preserve">, Instituto Mexicano del Seguro Social (IMSS), Mexico City, Mexico - 2012</w:t>
      </w:r>
    </w:p>
    <w:p>
      <w:pPr>
        <w:numPr>
          <w:ilvl w:val="0"/>
          <w:numId w:val="1001"/>
        </w:numPr>
        <w:pStyle w:val="Compact"/>
      </w:pPr>
      <w:r>
        <w:rPr>
          <w:bCs/>
          <w:b/>
        </w:rPr>
        <w:t xml:space="preserve">Máster en Imágenes Médicas y Radiología Intervencionista</w:t>
      </w:r>
      <w:r>
        <w:t xml:space="preserve">, Universidad Autónoma Metropolitana (UAM), Mexico City, Mexico - 2015</w:t>
      </w:r>
    </w:p>
    <w:bookmarkEnd w:id="23"/>
    <w:bookmarkStart w:id="27" w:name="professional-experience"/>
    <w:p>
      <w:pPr>
        <w:pStyle w:val="Heading2"/>
      </w:pPr>
      <w:r>
        <w:t xml:space="preserve">Professional Experience</w:t>
      </w:r>
    </w:p>
    <w:bookmarkStart w:id="24" w:name="radiólogo-senior"/>
    <w:p>
      <w:pPr>
        <w:pStyle w:val="Heading3"/>
      </w:pPr>
      <w:r>
        <w:t xml:space="preserve">Radiólogo Senior</w:t>
      </w:r>
    </w:p>
    <w:p>
      <w:pPr>
        <w:pStyle w:val="FirstParagraph"/>
      </w:pPr>
      <w:r>
        <w:rPr>
          <w:bCs/>
          <w:b/>
        </w:rPr>
        <w:t xml:space="preserve">Hospital Ángeles del Pedregal</w:t>
      </w:r>
      <w:r>
        <w:t xml:space="preserve">, Mexico City, Mexico - 2018 – Present</w:t>
      </w:r>
    </w:p>
    <w:p>
      <w:pPr>
        <w:numPr>
          <w:ilvl w:val="0"/>
          <w:numId w:val="1002"/>
        </w:numPr>
        <w:pStyle w:val="Compact"/>
      </w:pPr>
      <w:r>
        <w:t xml:space="preserve">Provide comprehensive diagnostic imaging services for patients across all age groups, ensuring timely and accurate interpretations of radiological studies.</w:t>
      </w:r>
    </w:p>
    <w:p>
      <w:pPr>
        <w:numPr>
          <w:ilvl w:val="0"/>
          <w:numId w:val="1002"/>
        </w:numPr>
        <w:pStyle w:val="Compact"/>
      </w:pPr>
      <w:r>
        <w:t xml:space="preserve">Collaborate with oncologists, surgeons, and other specialists to develop personalized treatment plans using advanced imaging techniques.</w:t>
      </w:r>
    </w:p>
    <w:p>
      <w:pPr>
        <w:numPr>
          <w:ilvl w:val="0"/>
          <w:numId w:val="1002"/>
        </w:numPr>
        <w:pStyle w:val="Compact"/>
      </w:pPr>
      <w:r>
        <w:t xml:space="preserve">Lead a team of junior radiologists in the interpretation of complex cases, emphasizing quality control and adherence to Mexican medical standards.</w:t>
      </w:r>
    </w:p>
    <w:p>
      <w:pPr>
        <w:numPr>
          <w:ilvl w:val="0"/>
          <w:numId w:val="1002"/>
        </w:numPr>
        <w:pStyle w:val="Compact"/>
      </w:pPr>
      <w:r>
        <w:t xml:space="preserve">Participate in clinical trials focused on improving radiological diagnostics for breast and lung cancer, contributing to research published in national journals.</w:t>
      </w:r>
    </w:p>
    <w:bookmarkEnd w:id="24"/>
    <w:bookmarkStart w:id="25" w:name="radiólogo-asistente"/>
    <w:p>
      <w:pPr>
        <w:pStyle w:val="Heading3"/>
      </w:pPr>
      <w:r>
        <w:t xml:space="preserve">Radiólogo Asistente</w:t>
      </w:r>
    </w:p>
    <w:p>
      <w:pPr>
        <w:pStyle w:val="FirstParagraph"/>
      </w:pPr>
      <w:r>
        <w:rPr>
          <w:bCs/>
          <w:b/>
        </w:rPr>
        <w:t xml:space="preserve">Clinica del Country</w:t>
      </w:r>
      <w:r>
        <w:t xml:space="preserve">, Mexico City, Mexico - 2015 – 2018</w:t>
      </w:r>
    </w:p>
    <w:p>
      <w:pPr>
        <w:numPr>
          <w:ilvl w:val="0"/>
          <w:numId w:val="1003"/>
        </w:numPr>
        <w:pStyle w:val="Compact"/>
      </w:pPr>
      <w:r>
        <w:t xml:space="preserve">Perform routine and emergency imaging procedures, including X-rays, ultrasounds, and CT scans for a diverse patient population.</w:t>
      </w:r>
    </w:p>
    <w:p>
      <w:pPr>
        <w:numPr>
          <w:ilvl w:val="0"/>
          <w:numId w:val="1003"/>
        </w:numPr>
        <w:pStyle w:val="Compact"/>
      </w:pPr>
      <w:r>
        <w:t xml:space="preserve">Utilize PACS (Picture Archiving and Communication Systems) to streamline image storage, retrieval, and sharing with referring physicians.</w:t>
      </w:r>
    </w:p>
    <w:p>
      <w:pPr>
        <w:numPr>
          <w:ilvl w:val="0"/>
          <w:numId w:val="1003"/>
        </w:numPr>
        <w:pStyle w:val="Compact"/>
      </w:pPr>
      <w:r>
        <w:t xml:space="preserve">Contribute to the training of medical residents through hands-on supervision and case discussions at Mexico City’s leading private hospital.</w:t>
      </w:r>
    </w:p>
    <w:p>
      <w:pPr>
        <w:numPr>
          <w:ilvl w:val="0"/>
          <w:numId w:val="1003"/>
        </w:numPr>
        <w:pStyle w:val="Compact"/>
      </w:pPr>
      <w:r>
        <w:t xml:space="preserve">Implement quality assurance protocols to ensure compliance with national radiological safety regulations in Mexico City.</w:t>
      </w:r>
    </w:p>
    <w:bookmarkEnd w:id="25"/>
    <w:bookmarkStart w:id="26" w:name="radiólogo-interno"/>
    <w:p>
      <w:pPr>
        <w:pStyle w:val="Heading3"/>
      </w:pPr>
      <w:r>
        <w:t xml:space="preserve">Radiólogo Interno</w:t>
      </w:r>
    </w:p>
    <w:p>
      <w:pPr>
        <w:pStyle w:val="FirstParagraph"/>
      </w:pPr>
      <w:r>
        <w:rPr>
          <w:bCs/>
          <w:b/>
        </w:rPr>
        <w:t xml:space="preserve">Hospital General de México</w:t>
      </w:r>
      <w:r>
        <w:t xml:space="preserve">, Mexico City, Mexico - 2012 – 2015</w:t>
      </w:r>
    </w:p>
    <w:p>
      <w:pPr>
        <w:numPr>
          <w:ilvl w:val="0"/>
          <w:numId w:val="1004"/>
        </w:numPr>
        <w:pStyle w:val="Compact"/>
      </w:pPr>
      <w:r>
        <w:t xml:space="preserve">Completed rotations in diagnostic radiology, interventional radiology, and nuclear medicine under the mentorship of leading specialists in Mexico City.</w:t>
      </w:r>
    </w:p>
    <w:p>
      <w:pPr>
        <w:numPr>
          <w:ilvl w:val="0"/>
          <w:numId w:val="1004"/>
        </w:numPr>
        <w:pStyle w:val="Compact"/>
      </w:pPr>
      <w:r>
        <w:t xml:space="preserve">Assisted in the diagnosis of critical conditions such as stroke, trauma, and cardiovascular diseases using advanced imaging technologies.</w:t>
      </w:r>
    </w:p>
    <w:p>
      <w:pPr>
        <w:numPr>
          <w:ilvl w:val="0"/>
          <w:numId w:val="1004"/>
        </w:numPr>
        <w:pStyle w:val="Compact"/>
      </w:pPr>
      <w:r>
        <w:t xml:space="preserve">Published a case study on the use of MRI for early detection of neurological disorders, presented at a regional medical conference in Mexico City.</w:t>
      </w:r>
    </w:p>
    <w:bookmarkEnd w:id="26"/>
    <w:bookmarkEnd w:id="27"/>
    <w:bookmarkStart w:id="28" w:name="skills"/>
    <w:p>
      <w:pPr>
        <w:pStyle w:val="Heading2"/>
      </w:pPr>
      <w:r>
        <w:t xml:space="preserve">Skills</w:t>
      </w:r>
    </w:p>
    <w:p>
      <w:pPr>
        <w:numPr>
          <w:ilvl w:val="0"/>
          <w:numId w:val="1005"/>
        </w:numPr>
        <w:pStyle w:val="Compact"/>
      </w:pPr>
      <w:r>
        <w:rPr>
          <w:bCs/>
          <w:b/>
        </w:rPr>
        <w:t xml:space="preserve">Medical Imaging:</w:t>
      </w:r>
      <w:r>
        <w:t xml:space="preserve"> </w:t>
      </w:r>
      <w:r>
        <w:t xml:space="preserve">Proficient in interpreting X-rays, CT scans, MRIs, ultrasounds, and mammograms.</w:t>
      </w:r>
    </w:p>
    <w:p>
      <w:pPr>
        <w:numPr>
          <w:ilvl w:val="0"/>
          <w:numId w:val="1005"/>
        </w:numPr>
        <w:pStyle w:val="Compact"/>
      </w:pPr>
      <w:r>
        <w:rPr>
          <w:bCs/>
          <w:b/>
        </w:rPr>
        <w:t xml:space="preserve">Interventional Radiology:</w:t>
      </w:r>
      <w:r>
        <w:t xml:space="preserve"> </w:t>
      </w:r>
      <w:r>
        <w:t xml:space="preserve">Experienced in performing minimally invasive procedures such as angioplasty and embolization.</w:t>
      </w:r>
    </w:p>
    <w:p>
      <w:pPr>
        <w:numPr>
          <w:ilvl w:val="0"/>
          <w:numId w:val="1005"/>
        </w:numPr>
        <w:pStyle w:val="Compact"/>
      </w:pPr>
      <w:r>
        <w:rPr>
          <w:bCs/>
          <w:b/>
        </w:rPr>
        <w:t xml:space="preserve">Technology:</w:t>
      </w:r>
      <w:r>
        <w:t xml:space="preserve"> </w:t>
      </w:r>
      <w:r>
        <w:t xml:space="preserve">Skilled in using PACS systems, digital imaging software, and electronic health records (EHR) systems common in Mexico City hospitals.</w:t>
      </w:r>
    </w:p>
    <w:p>
      <w:pPr>
        <w:numPr>
          <w:ilvl w:val="0"/>
          <w:numId w:val="1005"/>
        </w:numPr>
        <w:pStyle w:val="Compact"/>
      </w:pPr>
      <w:r>
        <w:rPr>
          <w:bCs/>
          <w:b/>
        </w:rPr>
        <w:t xml:space="preserve">Languages:</w:t>
      </w:r>
      <w:r>
        <w:t xml:space="preserve"> </w:t>
      </w:r>
      <w:r>
        <w:t xml:space="preserve">Fluent in Spanish (native) and English (advanced).</w:t>
      </w:r>
    </w:p>
    <w:p>
      <w:pPr>
        <w:numPr>
          <w:ilvl w:val="0"/>
          <w:numId w:val="1005"/>
        </w:numPr>
        <w:pStyle w:val="Compact"/>
      </w:pPr>
      <w:r>
        <w:rPr>
          <w:bCs/>
          <w:b/>
        </w:rPr>
        <w:t xml:space="preserve">Clinical Collaboration:</w:t>
      </w:r>
      <w:r>
        <w:t xml:space="preserve"> </w:t>
      </w:r>
      <w:r>
        <w:t xml:space="preserve">Strong communication skills to work with physicians, nurses, and other healthcare professionals in Mexico City's dynamic medical environment.</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Licencia Profesional de Radiólogo</w:t>
      </w:r>
      <w:r>
        <w:t xml:space="preserve">, Colegio Mexicano de Radiología, Mexico City - 2013</w:t>
      </w:r>
    </w:p>
    <w:p>
      <w:pPr>
        <w:numPr>
          <w:ilvl w:val="0"/>
          <w:numId w:val="1006"/>
        </w:numPr>
        <w:pStyle w:val="Compact"/>
      </w:pPr>
      <w:r>
        <w:rPr>
          <w:bCs/>
          <w:b/>
        </w:rPr>
        <w:t xml:space="preserve">Certificación en Radiología Intervencionista</w:t>
      </w:r>
      <w:r>
        <w:t xml:space="preserve">, Asociación Mexicana de Radiología (AMR), Mexico City - 2016</w:t>
      </w:r>
    </w:p>
    <w:p>
      <w:pPr>
        <w:numPr>
          <w:ilvl w:val="0"/>
          <w:numId w:val="1006"/>
        </w:numPr>
        <w:pStyle w:val="Compact"/>
      </w:pPr>
      <w:r>
        <w:rPr>
          <w:bCs/>
          <w:b/>
        </w:rPr>
        <w:t xml:space="preserve">Curso en Seguridad Radiológica y Protección contra Rayos X</w:t>
      </w:r>
      <w:r>
        <w:t xml:space="preserve">, Instituto Nacional de Ciencias Médicas y Nutrición Salvador Zubirán, Mexico City - 2014</w:t>
      </w:r>
    </w:p>
    <w:bookmarkEnd w:id="29"/>
    <w:bookmarkStart w:id="31" w:name="community-involvement"/>
    <w:bookmarkStart w:id="30" w:name="Xcdb27d07dccc6a41e1ffd877daa2493ea91c07d"/>
    <w:p>
      <w:pPr>
        <w:pStyle w:val="Heading2"/>
      </w:pPr>
      <w:r>
        <w:t xml:space="preserve">Community Involvement &amp; Professional Affiliations</w:t>
      </w:r>
    </w:p>
    <w:p>
      <w:pPr>
        <w:numPr>
          <w:ilvl w:val="0"/>
          <w:numId w:val="1007"/>
        </w:numPr>
        <w:pStyle w:val="Compact"/>
      </w:pPr>
      <w:r>
        <w:rPr>
          <w:bCs/>
          <w:b/>
        </w:rPr>
        <w:t xml:space="preserve">Miembro de la Asociación Mexicana de Radiología (AMR)</w:t>
      </w:r>
      <w:r>
        <w:t xml:space="preserve">, Mexico City - 2015 – Present</w:t>
      </w:r>
    </w:p>
    <w:p>
      <w:pPr>
        <w:numPr>
          <w:ilvl w:val="0"/>
          <w:numId w:val="1007"/>
        </w:numPr>
        <w:pStyle w:val="Compact"/>
      </w:pPr>
      <w:r>
        <w:rPr>
          <w:bCs/>
          <w:b/>
        </w:rPr>
        <w:t xml:space="preserve">Voluntario en Campañas de Detección Temprana de Cáncer</w:t>
      </w:r>
      <w:r>
        <w:t xml:space="preserve">, Hospital Ángeles del Pedregal, Mexico City - 2020 – Present</w:t>
      </w:r>
    </w:p>
    <w:p>
      <w:pPr>
        <w:numPr>
          <w:ilvl w:val="0"/>
          <w:numId w:val="1007"/>
        </w:numPr>
        <w:pStyle w:val="Compact"/>
      </w:pPr>
      <w:r>
        <w:rPr>
          <w:bCs/>
          <w:b/>
        </w:rPr>
        <w:t xml:space="preserve">Ponente en Seminarios Locales sobre Tecnología Radiológica Avanzada</w:t>
      </w:r>
      <w:r>
        <w:t xml:space="preserve">, Universidad Autónoma Metropolitana (UAM), Mexico City - 2019 – Present</w:t>
      </w:r>
    </w:p>
    <w:bookmarkEnd w:id="30"/>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Mexico City, Mexico – Specializing in providing radiological services to both public and private healthcare institutions in the region.</w:t>
      </w:r>
    </w:p>
    <w:p>
      <w:pPr>
        <w:pStyle w:val="BodyText"/>
      </w:pPr>
      <w:r>
        <w:rPr>
          <w:bCs/>
          <w:b/>
        </w:rPr>
        <w:t xml:space="preserve">Professional Philosophy:</w:t>
      </w:r>
      <w:r>
        <w:t xml:space="preserve"> </w:t>
      </w:r>
      <w:r>
        <w:t xml:space="preserve">Committed to leveraging cutting-edge technology and clinical expertise to deliver precise diagnoses that directly impact patient outcomes. Dedicated to contributing to the growth of radiology in Mexico City through innovation, education, and community service.</w:t>
      </w:r>
    </w:p>
    <w:bookmarkEnd w:id="32"/>
    <w:p>
      <w:pPr>
        <w:pStyle w:val="BodyText"/>
      </w:pPr>
      <w:r>
        <w:t xml:space="preserve">This resume is tailored for a Radiologist seeking employment in Mexico City, emphasizing local medical standards and professional networks.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Mexico Mexico City</dc:title>
  <dc:creator/>
  <dc:language>en</dc:language>
  <cp:keywords/>
  <dcterms:created xsi:type="dcterms:W3CDTF">2025-12-10T11:42:30Z</dcterms:created>
  <dcterms:modified xsi:type="dcterms:W3CDTF">2025-12-10T11:42:30Z</dcterms:modified>
</cp:coreProperties>
</file>

<file path=docProps/custom.xml><?xml version="1.0" encoding="utf-8"?>
<Properties xmlns="http://schemas.openxmlformats.org/officeDocument/2006/custom-properties" xmlns:vt="http://schemas.openxmlformats.org/officeDocument/2006/docPropsVTypes"/>
</file>