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Radiologist</w:t>
      </w:r>
      <w:r>
        <w:t xml:space="preserve"> </w:t>
      </w:r>
      <w:r>
        <w:t xml:space="preserve">-</w:t>
      </w:r>
      <w:r>
        <w:t xml:space="preserve"> </w:t>
      </w:r>
      <w:r>
        <w:t xml:space="preserve">Morocco</w:t>
      </w:r>
      <w:r>
        <w:t xml:space="preserve"> </w:t>
      </w:r>
      <w:r>
        <w:t xml:space="preserve">Casablanca</w:t>
      </w:r>
    </w:p>
    <w:bookmarkStart w:id="36" w:name="X0a831bdb5f0cdb4a712459104cd7f2309425c1a"/>
    <w:p>
      <w:pPr>
        <w:pStyle w:val="Heading1"/>
      </w:pPr>
      <w:r>
        <w:t xml:space="preserve">Radiologist Resume for Morocco Casablanca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El-Farouk</w:t>
      </w:r>
    </w:p>
    <w:p>
      <w:pPr>
        <w:pStyle w:val="BodyText"/>
      </w:pPr>
      <w:r>
        <w:rPr>
          <w:bCs/>
          <w:b/>
        </w:rPr>
        <w:t xml:space="preserve">Email:</w:t>
      </w:r>
      <w:r>
        <w:t xml:space="preserve"> </w:t>
      </w:r>
      <w:r>
        <w:t xml:space="preserve">ahmed.el-farouk@example.com</w:t>
      </w:r>
    </w:p>
    <w:p>
      <w:pPr>
        <w:pStyle w:val="BodyText"/>
      </w:pPr>
      <w:r>
        <w:rPr>
          <w:bCs/>
          <w:b/>
        </w:rPr>
        <w:t xml:space="preserve">Phone:</w:t>
      </w:r>
      <w:r>
        <w:t xml:space="preserve"> </w:t>
      </w:r>
      <w:r>
        <w:t xml:space="preserve">+212 5 123 456 789</w:t>
      </w:r>
    </w:p>
    <w:p>
      <w:pPr>
        <w:pStyle w:val="BodyText"/>
      </w:pP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highly skilled Radiologist with over 8 years of experience in diagnostic imaging and medical imaging technologies. Proficient in interpreting X-rays, CT scans, MRI, and ultrasound images to provide accurate diagnoses for patients across Morocco Casablanca. Committed to delivering high-quality healthcare services while adhering to the latest advancements in radiological practices. Proven track record of working in both public and private healthcare institutions in Casablanca, including collaborations with major hospitals like Ibn Sina Hospital and Hôpital de l’Université Hassan II.</w:t>
      </w:r>
    </w:p>
    <w:bookmarkEnd w:id="21"/>
    <w:bookmarkStart w:id="25" w:name="education"/>
    <w:p>
      <w:pPr>
        <w:pStyle w:val="Heading2"/>
      </w:pPr>
      <w:r>
        <w:t xml:space="preserve">Education</w:t>
      </w:r>
    </w:p>
    <w:bookmarkStart w:id="22" w:name="msc-in-radiology"/>
    <w:p>
      <w:pPr>
        <w:pStyle w:val="Heading3"/>
      </w:pPr>
      <w:r>
        <w:t xml:space="preserve">MSc in Radiology</w:t>
      </w:r>
    </w:p>
    <w:p>
      <w:pPr>
        <w:pStyle w:val="FirstParagraph"/>
      </w:pPr>
      <w:r>
        <w:rPr>
          <w:bCs/>
          <w:b/>
        </w:rPr>
        <w:t xml:space="preserve">University of Hassan II, Casablanca, Morocco</w:t>
      </w:r>
    </w:p>
    <w:p>
      <w:pPr>
        <w:pStyle w:val="BodyText"/>
      </w:pPr>
      <w:r>
        <w:t xml:space="preserve">Graduated in 2015 with distinction. Focused on advanced diagnostic imaging techniques and radiological safety protocols. Thesis: "Innovative Applications of MRI in Early Detection of Neurological Disorders."</w:t>
      </w:r>
    </w:p>
    <w:bookmarkEnd w:id="22"/>
    <w:bookmarkStart w:id="23" w:name="md-doctor-of-medicine"/>
    <w:p>
      <w:pPr>
        <w:pStyle w:val="Heading3"/>
      </w:pPr>
      <w:r>
        <w:t xml:space="preserve">MD (Doctor of Medicine)</w:t>
      </w:r>
    </w:p>
    <w:p>
      <w:pPr>
        <w:pStyle w:val="FirstParagraph"/>
      </w:pPr>
      <w:r>
        <w:rPr>
          <w:bCs/>
          <w:b/>
        </w:rPr>
        <w:t xml:space="preserve">Faculté de Médecine et Pharmacie, Université Mohammed V, Rabat, Morocco</w:t>
      </w:r>
    </w:p>
    <w:p>
      <w:pPr>
        <w:pStyle w:val="BodyText"/>
      </w:pPr>
      <w:r>
        <w:t xml:space="preserve">Completed in 2010. Specialized in Radiology during residency at Ibn Sina Hospital in Casablanca.</w:t>
      </w:r>
    </w:p>
    <w:bookmarkEnd w:id="23"/>
    <w:bookmarkStart w:id="24" w:name="X051e74d02eef3d939c7f150763417b4d095ac1b"/>
    <w:p>
      <w:pPr>
        <w:pStyle w:val="Heading3"/>
      </w:pPr>
      <w:r>
        <w:t xml:space="preserve">Certification in Advanced Imaging Technologies</w:t>
      </w:r>
    </w:p>
    <w:p>
      <w:pPr>
        <w:pStyle w:val="FirstParagraph"/>
      </w:pPr>
      <w:r>
        <w:rPr>
          <w:bCs/>
          <w:b/>
        </w:rPr>
        <w:t xml:space="preserve">European Society of Radiology (ESR), Paris, France</w:t>
      </w:r>
    </w:p>
    <w:p>
      <w:pPr>
        <w:pStyle w:val="BodyText"/>
      </w:pPr>
      <w:r>
        <w:t xml:space="preserve">2018. Focused on AI-driven radiological tools and 3D imaging technologies.</w:t>
      </w:r>
    </w:p>
    <w:bookmarkEnd w:id="24"/>
    <w:bookmarkEnd w:id="25"/>
    <w:bookmarkStart w:id="29" w:name="professional-experience"/>
    <w:p>
      <w:pPr>
        <w:pStyle w:val="Heading2"/>
      </w:pPr>
      <w:r>
        <w:t xml:space="preserve">Professional Experience</w:t>
      </w:r>
    </w:p>
    <w:bookmarkStart w:id="26" w:name="radiologist"/>
    <w:p>
      <w:pPr>
        <w:pStyle w:val="Heading3"/>
      </w:pPr>
      <w:r>
        <w:t xml:space="preserve">Radiologist</w:t>
      </w:r>
    </w:p>
    <w:p>
      <w:pPr>
        <w:pStyle w:val="FirstParagraph"/>
      </w:pPr>
      <w:r>
        <w:rPr>
          <w:bCs/>
          <w:b/>
        </w:rPr>
        <w:t xml:space="preserve">Ibn Sina Hospital, Casablanca, Morocco</w:t>
      </w:r>
    </w:p>
    <w:p>
      <w:pPr>
        <w:pStyle w:val="BodyText"/>
      </w:pPr>
      <w:r>
        <w:rPr>
          <w:iCs/>
          <w:i/>
        </w:rPr>
        <w:t xml:space="preserve">January 2018 – Present</w:t>
      </w:r>
    </w:p>
    <w:p>
      <w:pPr>
        <w:numPr>
          <w:ilvl w:val="0"/>
          <w:numId w:val="1001"/>
        </w:numPr>
        <w:pStyle w:val="Compact"/>
      </w:pPr>
      <w:r>
        <w:t xml:space="preserve">Interpreted over 5,000 radiological exams annually, including X-rays, CT scans, and MRIs.</w:t>
      </w:r>
    </w:p>
    <w:p>
      <w:pPr>
        <w:numPr>
          <w:ilvl w:val="0"/>
          <w:numId w:val="1001"/>
        </w:numPr>
        <w:pStyle w:val="Compact"/>
      </w:pPr>
      <w:r>
        <w:t xml:space="preserve">Collaborated with oncology and neurology departments to develop early-diagnosis protocols for cancer and neurological conditions in Morocco Casablanca.</w:t>
      </w:r>
    </w:p>
    <w:p>
      <w:pPr>
        <w:numPr>
          <w:ilvl w:val="0"/>
          <w:numId w:val="1001"/>
        </w:numPr>
        <w:pStyle w:val="Compact"/>
      </w:pPr>
      <w:r>
        <w:t xml:space="preserve">Provided training sessions for junior radiologists on the use of advanced imaging software like PACS (Picture Archiving and Communication System).</w:t>
      </w:r>
    </w:p>
    <w:p>
      <w:pPr>
        <w:numPr>
          <w:ilvl w:val="0"/>
          <w:numId w:val="1001"/>
        </w:numPr>
        <w:pStyle w:val="Compact"/>
      </w:pPr>
      <w:r>
        <w:t xml:space="preserve">Participated in cross-departmental meetings to improve patient care workflows, ensuring timely reporting and diagnostic accuracy.</w:t>
      </w:r>
    </w:p>
    <w:bookmarkEnd w:id="26"/>
    <w:bookmarkStart w:id="27" w:name="senior-radiology-resident"/>
    <w:p>
      <w:pPr>
        <w:pStyle w:val="Heading3"/>
      </w:pPr>
      <w:r>
        <w:t xml:space="preserve">Senior Radiology Resident</w:t>
      </w:r>
    </w:p>
    <w:p>
      <w:pPr>
        <w:pStyle w:val="FirstParagraph"/>
      </w:pPr>
      <w:r>
        <w:rPr>
          <w:bCs/>
          <w:b/>
        </w:rPr>
        <w:t xml:space="preserve">Hôpital de l’Université Hassan II, Casablanca, Morocco</w:t>
      </w:r>
    </w:p>
    <w:p>
      <w:pPr>
        <w:pStyle w:val="BodyText"/>
      </w:pPr>
      <w:r>
        <w:rPr>
          <w:iCs/>
          <w:i/>
        </w:rPr>
        <w:t xml:space="preserve">July 2015 – December 2017</w:t>
      </w:r>
    </w:p>
    <w:p>
      <w:pPr>
        <w:numPr>
          <w:ilvl w:val="0"/>
          <w:numId w:val="1002"/>
        </w:numPr>
        <w:pStyle w:val="Compact"/>
      </w:pPr>
      <w:r>
        <w:t xml:space="preserve">Conducted radiological evaluations for patients with complex medical conditions, including trauma and cardiovascular diseases.</w:t>
      </w:r>
    </w:p>
    <w:p>
      <w:pPr>
        <w:numPr>
          <w:ilvl w:val="0"/>
          <w:numId w:val="1002"/>
        </w:numPr>
        <w:pStyle w:val="Compact"/>
      </w:pPr>
      <w:r>
        <w:t xml:space="preserve">Led a team of radiology technicians in optimizing imaging procedures to reduce radiation exposure while maintaining diagnostic quality.</w:t>
      </w:r>
    </w:p>
    <w:p>
      <w:pPr>
        <w:numPr>
          <w:ilvl w:val="0"/>
          <w:numId w:val="1002"/>
        </w:numPr>
        <w:pStyle w:val="Compact"/>
      </w:pPr>
      <w:r>
        <w:t xml:space="preserve">Published research on the impact of AI in radiological diagnostics in Moroccan healthcare settings, presented at the 2017 Casablanca Medical Conference.</w:t>
      </w:r>
    </w:p>
    <w:bookmarkEnd w:id="27"/>
    <w:bookmarkStart w:id="28" w:name="radiology-assistant"/>
    <w:p>
      <w:pPr>
        <w:pStyle w:val="Heading3"/>
      </w:pPr>
      <w:r>
        <w:t xml:space="preserve">Radiology Assistant</w:t>
      </w:r>
    </w:p>
    <w:p>
      <w:pPr>
        <w:pStyle w:val="FirstParagraph"/>
      </w:pPr>
      <w:r>
        <w:rPr>
          <w:bCs/>
          <w:b/>
        </w:rPr>
        <w:t xml:space="preserve">Clinique du Maroc, Casablanca, Morocco</w:t>
      </w:r>
    </w:p>
    <w:p>
      <w:pPr>
        <w:pStyle w:val="BodyText"/>
      </w:pPr>
      <w:r>
        <w:rPr>
          <w:iCs/>
          <w:i/>
        </w:rPr>
        <w:t xml:space="preserve">January 2014 – June 2015</w:t>
      </w:r>
    </w:p>
    <w:p>
      <w:pPr>
        <w:numPr>
          <w:ilvl w:val="0"/>
          <w:numId w:val="1003"/>
        </w:numPr>
        <w:pStyle w:val="Compact"/>
      </w:pPr>
      <w:r>
        <w:t xml:space="preserve">Supported senior radiologists in preparing patients for imaging procedures and maintaining medical records.</w:t>
      </w:r>
    </w:p>
    <w:p>
      <w:pPr>
        <w:numPr>
          <w:ilvl w:val="0"/>
          <w:numId w:val="1003"/>
        </w:numPr>
        <w:pStyle w:val="Compact"/>
      </w:pPr>
      <w:r>
        <w:t xml:space="preserve">Assisted in the calibration of radiological equipment, ensuring compliance with Moroccan healthcare regulations.</w:t>
      </w:r>
    </w:p>
    <w:p>
      <w:pPr>
        <w:numPr>
          <w:ilvl w:val="0"/>
          <w:numId w:val="1003"/>
        </w:numPr>
        <w:pStyle w:val="Compact"/>
      </w:pPr>
      <w:r>
        <w:t xml:space="preserve">Contributed to a community health initiative by offering free radiology screenings in underserved areas of Casablanca.</w:t>
      </w:r>
    </w:p>
    <w:bookmarkEnd w:id="28"/>
    <w:bookmarkEnd w:id="29"/>
    <w:bookmarkStart w:id="30" w:name="certifications-licenses"/>
    <w:p>
      <w:pPr>
        <w:pStyle w:val="Heading2"/>
      </w:pPr>
      <w:r>
        <w:t xml:space="preserve">Certifications &amp; Licenses</w:t>
      </w:r>
    </w:p>
    <w:p>
      <w:pPr>
        <w:numPr>
          <w:ilvl w:val="0"/>
          <w:numId w:val="1004"/>
        </w:numPr>
        <w:pStyle w:val="Compact"/>
      </w:pPr>
      <w:r>
        <w:rPr>
          <w:bCs/>
          <w:b/>
        </w:rPr>
        <w:t xml:space="preserve">Board Certification in Radiology</w:t>
      </w:r>
      <w:r>
        <w:t xml:space="preserve"> </w:t>
      </w:r>
      <w:r>
        <w:t xml:space="preserve">– Moroccan Ministry of Health, 2016.</w:t>
      </w:r>
    </w:p>
    <w:p>
      <w:pPr>
        <w:numPr>
          <w:ilvl w:val="0"/>
          <w:numId w:val="1004"/>
        </w:numPr>
        <w:pStyle w:val="Compact"/>
      </w:pPr>
      <w:r>
        <w:rPr>
          <w:bCs/>
          <w:b/>
        </w:rPr>
        <w:t xml:space="preserve">CPR and First Aid Certification</w:t>
      </w:r>
      <w:r>
        <w:t xml:space="preserve"> </w:t>
      </w:r>
      <w:r>
        <w:t xml:space="preserve">– American Heart Association, 2019.</w:t>
      </w:r>
    </w:p>
    <w:p>
      <w:pPr>
        <w:numPr>
          <w:ilvl w:val="0"/>
          <w:numId w:val="1004"/>
        </w:numPr>
        <w:pStyle w:val="Compact"/>
      </w:pPr>
      <w:r>
        <w:rPr>
          <w:bCs/>
          <w:b/>
        </w:rPr>
        <w:t xml:space="preserve">Radiation Safety Officer (RSO) Training</w:t>
      </w:r>
      <w:r>
        <w:t xml:space="preserve"> </w:t>
      </w:r>
      <w:r>
        <w:t xml:space="preserve">– Hôpital de l’Université Hassan II, 2017.</w:t>
      </w:r>
    </w:p>
    <w:bookmarkEnd w:id="30"/>
    <w:bookmarkStart w:id="31" w:name="technical-skills"/>
    <w:p>
      <w:pPr>
        <w:pStyle w:val="Heading2"/>
      </w:pPr>
      <w:r>
        <w:t xml:space="preserve">Technical Skills</w:t>
      </w:r>
    </w:p>
    <w:p>
      <w:pPr>
        <w:numPr>
          <w:ilvl w:val="0"/>
          <w:numId w:val="1005"/>
        </w:numPr>
        <w:pStyle w:val="Compact"/>
      </w:pPr>
      <w:r>
        <w:t xml:space="preserve">Proficient in PACS and RIS (Radiology Information Systems).</w:t>
      </w:r>
    </w:p>
    <w:p>
      <w:pPr>
        <w:numPr>
          <w:ilvl w:val="0"/>
          <w:numId w:val="1005"/>
        </w:numPr>
        <w:pStyle w:val="Compact"/>
      </w:pPr>
      <w:r>
        <w:t xml:space="preserve">Expertise in interpreting CT, MRI, ultrasound, and mammography images.</w:t>
      </w:r>
    </w:p>
    <w:p>
      <w:pPr>
        <w:numPr>
          <w:ilvl w:val="0"/>
          <w:numId w:val="1005"/>
        </w:numPr>
        <w:pStyle w:val="Compact"/>
      </w:pPr>
      <w:r>
        <w:t xml:space="preserve">Familiarity with AI tools for radiological analysis (e.g., NVIDIA Clara, GE Healthcare’s Edison).</w:t>
      </w:r>
    </w:p>
    <w:p>
      <w:pPr>
        <w:numPr>
          <w:ilvl w:val="0"/>
          <w:numId w:val="1005"/>
        </w:numPr>
        <w:pStyle w:val="Compact"/>
      </w:pPr>
      <w:r>
        <w:t xml:space="preserve">Skilled in radiation safety protocols and equipment calibration.</w:t>
      </w:r>
    </w:p>
    <w:bookmarkEnd w:id="31"/>
    <w:bookmarkStart w:id="32" w:name="languages-communication-skills"/>
    <w:p>
      <w:pPr>
        <w:pStyle w:val="Heading2"/>
      </w:pPr>
      <w:r>
        <w:t xml:space="preserve">Languages &amp; Communication Skills</w:t>
      </w:r>
    </w:p>
    <w:p>
      <w:pPr>
        <w:numPr>
          <w:ilvl w:val="0"/>
          <w:numId w:val="1006"/>
        </w:numPr>
        <w:pStyle w:val="Compact"/>
      </w:pPr>
      <w:r>
        <w:rPr>
          <w:bCs/>
          <w:b/>
        </w:rPr>
        <w:t xml:space="preserve">Arabic (Native)</w:t>
      </w:r>
    </w:p>
    <w:p>
      <w:pPr>
        <w:numPr>
          <w:ilvl w:val="0"/>
          <w:numId w:val="1006"/>
        </w:numPr>
        <w:pStyle w:val="Compact"/>
      </w:pPr>
      <w:r>
        <w:rPr>
          <w:bCs/>
          <w:b/>
        </w:rPr>
        <w:t xml:space="preserve">French (Fluent)</w:t>
      </w:r>
    </w:p>
    <w:p>
      <w:pPr>
        <w:numPr>
          <w:ilvl w:val="0"/>
          <w:numId w:val="1006"/>
        </w:numPr>
        <w:pStyle w:val="Compact"/>
      </w:pPr>
      <w:r>
        <w:rPr>
          <w:bCs/>
          <w:b/>
        </w:rPr>
        <w:t xml:space="preserve">English (Proficient in Medical Terminology)</w:t>
      </w:r>
    </w:p>
    <w:bookmarkEnd w:id="32"/>
    <w:bookmarkStart w:id="33" w:name="X494f97ad34a5d2def12b83c99c7f7947675335b"/>
    <w:p>
      <w:pPr>
        <w:pStyle w:val="Heading2"/>
      </w:pPr>
      <w:r>
        <w:t xml:space="preserve">Professional Affiliations &amp; Continuing Education</w:t>
      </w:r>
    </w:p>
    <w:p>
      <w:pPr>
        <w:numPr>
          <w:ilvl w:val="0"/>
          <w:numId w:val="1007"/>
        </w:numPr>
        <w:pStyle w:val="Compact"/>
      </w:pPr>
      <w:r>
        <w:t xml:space="preserve">Member of the Moroccan Society of Radiology (SMR), since 2016.</w:t>
      </w:r>
    </w:p>
    <w:p>
      <w:pPr>
        <w:numPr>
          <w:ilvl w:val="0"/>
          <w:numId w:val="1007"/>
        </w:numPr>
        <w:pStyle w:val="Compact"/>
      </w:pPr>
      <w:r>
        <w:t xml:space="preserve">Attended the 2019 International Congress of Radiology in Casablanca, presenting a paper on "AI Integration in Rural Healthcare Settings."</w:t>
      </w:r>
    </w:p>
    <w:p>
      <w:pPr>
        <w:numPr>
          <w:ilvl w:val="0"/>
          <w:numId w:val="1007"/>
        </w:numPr>
        <w:pStyle w:val="Compact"/>
      </w:pPr>
      <w:r>
        <w:t xml:space="preserve">Completed a certification course on Tele-radiology by the World Health Organization (WHO), 2020.</w:t>
      </w:r>
    </w:p>
    <w:bookmarkEnd w:id="33"/>
    <w:bookmarkStart w:id="34" w:name="projects-community-involvement"/>
    <w:p>
      <w:pPr>
        <w:pStyle w:val="Heading2"/>
      </w:pPr>
      <w:r>
        <w:t xml:space="preserve">Projects &amp; Community Involvement</w:t>
      </w:r>
    </w:p>
    <w:p>
      <w:pPr>
        <w:pStyle w:val="FirstParagraph"/>
      </w:pPr>
      <w:r>
        <w:rPr>
          <w:bCs/>
          <w:b/>
        </w:rPr>
        <w:t xml:space="preserve">Free Radiology Screening Initiative in Casablanca</w:t>
      </w:r>
    </w:p>
    <w:p>
      <w:pPr>
        <w:pStyle w:val="BodyText"/>
      </w:pPr>
      <w:r>
        <w:t xml:space="preserve">Launched in 2019, this project provided free imaging services to over 1,500 residents in low-income neighborhoods of Casablanca. Partnered with local NGOs and the Moroccan Red Crescent.</w:t>
      </w:r>
    </w:p>
    <w:p>
      <w:pPr>
        <w:pStyle w:val="BodyText"/>
      </w:pPr>
      <w:r>
        <w:rPr>
          <w:bCs/>
          <w:b/>
        </w:rPr>
        <w:t xml:space="preserve">Research on Radiation Safety in Moroccan Hospitals</w:t>
      </w:r>
    </w:p>
    <w:p>
      <w:pPr>
        <w:pStyle w:val="BodyText"/>
      </w:pPr>
      <w:r>
        <w:t xml:space="preserve">Published a study in the *Journal of Radiological Sciences* (2021) analyzing radiation exposure risks in public hospitals across Morocco Casablanca. Recommendations led to updated safety protocols at Ibn Sina Hospital.</w:t>
      </w:r>
    </w:p>
    <w:bookmarkEnd w:id="34"/>
    <w:bookmarkStart w:id="35" w:name="references"/>
    <w:p>
      <w:pPr>
        <w:pStyle w:val="Heading2"/>
      </w:pPr>
      <w:r>
        <w:t xml:space="preserve">References</w:t>
      </w:r>
    </w:p>
    <w:p>
      <w:pPr>
        <w:pStyle w:val="FirstParagraph"/>
      </w:pPr>
      <w:r>
        <w:t xml:space="preserve">Available upon request. Contact Dr. Ahmed El-Farouk at ahmed.el-farouk@example.com.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Radiologist - Morocco Casablanca</dc:title>
  <dc:creator/>
  <dc:language>en</dc:language>
  <cp:keywords/>
  <dcterms:created xsi:type="dcterms:W3CDTF">2025-12-11T05:48:38Z</dcterms:created>
  <dcterms:modified xsi:type="dcterms:W3CDTF">2025-12-11T05:48:38Z</dcterms:modified>
</cp:coreProperties>
</file>

<file path=docProps/custom.xml><?xml version="1.0" encoding="utf-8"?>
<Properties xmlns="http://schemas.openxmlformats.org/officeDocument/2006/custom-properties" xmlns:vt="http://schemas.openxmlformats.org/officeDocument/2006/docPropsVTypes"/>
</file>